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89" w:rsidRDefault="001A6389" w:rsidP="001A6389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1A6389" w:rsidRPr="006A5A53" w:rsidRDefault="001A6389" w:rsidP="001A6389">
      <w:pPr>
        <w:jc w:val="center"/>
        <w:rPr>
          <w:sz w:val="36"/>
        </w:rPr>
      </w:pPr>
      <w:r w:rsidRPr="006A5A53">
        <w:rPr>
          <w:sz w:val="36"/>
        </w:rPr>
        <w:t xml:space="preserve">«Средняя школа № </w:t>
      </w:r>
      <w:r w:rsidR="00CC4BC8">
        <w:rPr>
          <w:sz w:val="36"/>
        </w:rPr>
        <w:t>7</w:t>
      </w:r>
      <w:r w:rsidRPr="006A5A53">
        <w:rPr>
          <w:sz w:val="36"/>
        </w:rPr>
        <w:t>»</w:t>
      </w:r>
    </w:p>
    <w:p w:rsidR="001A6389" w:rsidRDefault="001A6389" w:rsidP="001A6389">
      <w:pPr>
        <w:jc w:val="center"/>
      </w:pPr>
    </w:p>
    <w:p w:rsidR="001A6389" w:rsidRDefault="001A6389" w:rsidP="001A6389">
      <w:pPr>
        <w:jc w:val="center"/>
      </w:pPr>
    </w:p>
    <w:p w:rsidR="001A6389" w:rsidRDefault="001A6389" w:rsidP="001A6389">
      <w:pPr>
        <w:jc w:val="center"/>
      </w:pPr>
    </w:p>
    <w:p w:rsidR="001A6389" w:rsidRDefault="001A6389" w:rsidP="001A6389">
      <w:pPr>
        <w:jc w:val="center"/>
      </w:pPr>
    </w:p>
    <w:p w:rsidR="001A6389" w:rsidRDefault="001A6389" w:rsidP="001A6389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CC4BC8" w:rsidTr="005743CC">
        <w:trPr>
          <w:trHeight w:val="634"/>
        </w:trPr>
        <w:tc>
          <w:tcPr>
            <w:tcW w:w="4961" w:type="dxa"/>
          </w:tcPr>
          <w:p w:rsidR="00CC4BC8" w:rsidRDefault="00CC4BC8" w:rsidP="005743C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</w:tcPr>
          <w:p w:rsidR="00CC4BC8" w:rsidRDefault="00CC4BC8" w:rsidP="000445B3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CC4BC8" w:rsidRDefault="00CC4BC8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CC4BC8" w:rsidRDefault="00CC4BC8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 15 </w:t>
            </w:r>
          </w:p>
          <w:p w:rsidR="00CC4BC8" w:rsidRDefault="00CC4BC8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CC4BC8" w:rsidRDefault="00CC4BC8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CC4BC8" w:rsidRDefault="00CC4BC8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CC4BC8" w:rsidRDefault="00CC4BC8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 29» августа 2019г </w:t>
            </w:r>
          </w:p>
        </w:tc>
      </w:tr>
    </w:tbl>
    <w:p w:rsidR="001A6389" w:rsidRDefault="001A6389" w:rsidP="001A6389">
      <w:pPr>
        <w:jc w:val="center"/>
      </w:pPr>
    </w:p>
    <w:p w:rsidR="001A6389" w:rsidRDefault="001A6389" w:rsidP="001A6389">
      <w:pPr>
        <w:jc w:val="center"/>
      </w:pPr>
    </w:p>
    <w:p w:rsidR="001A6389" w:rsidRDefault="001A6389" w:rsidP="001A6389">
      <w:pPr>
        <w:jc w:val="center"/>
      </w:pPr>
    </w:p>
    <w:p w:rsidR="001A6389" w:rsidRDefault="001A6389" w:rsidP="001A6389">
      <w:pPr>
        <w:jc w:val="center"/>
      </w:pPr>
    </w:p>
    <w:p w:rsidR="00CC4BC8" w:rsidRDefault="00CC4BC8" w:rsidP="001A6389">
      <w:pPr>
        <w:jc w:val="center"/>
      </w:pPr>
    </w:p>
    <w:p w:rsidR="001A6389" w:rsidRDefault="001A6389" w:rsidP="001A6389">
      <w:pPr>
        <w:jc w:val="center"/>
        <w:rPr>
          <w:b/>
          <w:sz w:val="40"/>
        </w:rPr>
      </w:pPr>
      <w:r w:rsidRPr="000E0564">
        <w:rPr>
          <w:b/>
          <w:sz w:val="40"/>
        </w:rPr>
        <w:t>Рабочая программа учебного предмета</w:t>
      </w:r>
    </w:p>
    <w:p w:rsidR="001A6389" w:rsidRPr="000E0564" w:rsidRDefault="001A6389" w:rsidP="001A6389">
      <w:pPr>
        <w:jc w:val="center"/>
        <w:rPr>
          <w:b/>
          <w:sz w:val="40"/>
        </w:rPr>
      </w:pPr>
      <w:r>
        <w:rPr>
          <w:b/>
          <w:sz w:val="40"/>
        </w:rPr>
        <w:t>литература (базовый уровень)</w:t>
      </w:r>
    </w:p>
    <w:p w:rsidR="001A6389" w:rsidRDefault="001A6389" w:rsidP="001A6389">
      <w:pPr>
        <w:jc w:val="center"/>
        <w:rPr>
          <w:b/>
          <w:sz w:val="40"/>
        </w:rPr>
      </w:pPr>
      <w:r>
        <w:rPr>
          <w:b/>
          <w:sz w:val="40"/>
        </w:rPr>
        <w:t>10-11</w:t>
      </w:r>
      <w:r w:rsidRPr="000E0564">
        <w:rPr>
          <w:b/>
          <w:sz w:val="40"/>
        </w:rPr>
        <w:t xml:space="preserve"> класс</w:t>
      </w:r>
    </w:p>
    <w:p w:rsidR="001A6389" w:rsidRDefault="001A6389" w:rsidP="001A6389">
      <w:pPr>
        <w:jc w:val="center"/>
        <w:rPr>
          <w:b/>
          <w:sz w:val="40"/>
        </w:rPr>
      </w:pPr>
    </w:p>
    <w:p w:rsidR="001A6389" w:rsidRDefault="001A6389" w:rsidP="001A6389">
      <w:pPr>
        <w:jc w:val="center"/>
        <w:rPr>
          <w:b/>
          <w:sz w:val="40"/>
        </w:rPr>
      </w:pPr>
    </w:p>
    <w:p w:rsidR="00CC4BC8" w:rsidRDefault="00CC4BC8" w:rsidP="001A6389">
      <w:pPr>
        <w:jc w:val="center"/>
        <w:rPr>
          <w:b/>
          <w:sz w:val="40"/>
        </w:rPr>
      </w:pPr>
    </w:p>
    <w:p w:rsidR="001A6389" w:rsidRDefault="001A6389" w:rsidP="001A6389">
      <w:pPr>
        <w:jc w:val="center"/>
        <w:rPr>
          <w:b/>
          <w:sz w:val="40"/>
        </w:rPr>
      </w:pPr>
    </w:p>
    <w:p w:rsidR="00CC4BC8" w:rsidRDefault="00CC4BC8" w:rsidP="001A6389">
      <w:pPr>
        <w:jc w:val="center"/>
        <w:rPr>
          <w:b/>
          <w:sz w:val="40"/>
        </w:rPr>
      </w:pPr>
    </w:p>
    <w:p w:rsidR="00CC4BC8" w:rsidRDefault="00CC4BC8" w:rsidP="001A6389">
      <w:pPr>
        <w:jc w:val="center"/>
        <w:rPr>
          <w:b/>
          <w:sz w:val="40"/>
        </w:rPr>
      </w:pPr>
    </w:p>
    <w:p w:rsidR="001A6389" w:rsidRPr="005A4182" w:rsidRDefault="001A6389" w:rsidP="001A6389">
      <w:pPr>
        <w:jc w:val="center"/>
        <w:rPr>
          <w:b/>
          <w:sz w:val="28"/>
        </w:rPr>
      </w:pPr>
      <w:r w:rsidRPr="005A4182">
        <w:rPr>
          <w:b/>
          <w:sz w:val="28"/>
        </w:rPr>
        <w:lastRenderedPageBreak/>
        <w:t>Пояснительная записка</w:t>
      </w:r>
    </w:p>
    <w:p w:rsidR="001A6389" w:rsidRDefault="001A6389" w:rsidP="001A6389">
      <w:pPr>
        <w:spacing w:line="234" w:lineRule="auto"/>
        <w:ind w:right="660"/>
        <w:rPr>
          <w:rFonts w:eastAsia="Times New Roman"/>
        </w:rPr>
      </w:pPr>
      <w:r>
        <w:rPr>
          <w:rFonts w:eastAsia="Times New Roman"/>
        </w:rPr>
        <w:t>Данная программа является составной частью Основной образовательной программы средн</w:t>
      </w:r>
      <w:r w:rsidR="00CC4BC8">
        <w:rPr>
          <w:rFonts w:eastAsia="Times New Roman"/>
        </w:rPr>
        <w:t xml:space="preserve">его общего образования школы № </w:t>
      </w:r>
      <w:r>
        <w:rPr>
          <w:rFonts w:eastAsia="Times New Roman"/>
        </w:rPr>
        <w:t>7.</w:t>
      </w:r>
    </w:p>
    <w:p w:rsidR="001A6389" w:rsidRDefault="001A6389" w:rsidP="001A6389">
      <w:pPr>
        <w:spacing w:line="2" w:lineRule="exact"/>
        <w:rPr>
          <w:rFonts w:eastAsia="Times New Roman"/>
        </w:rPr>
      </w:pPr>
    </w:p>
    <w:p w:rsidR="001A6389" w:rsidRDefault="001A6389" w:rsidP="001A6389">
      <w:pPr>
        <w:spacing w:line="0" w:lineRule="atLeast"/>
        <w:rPr>
          <w:rFonts w:eastAsia="Times New Roman"/>
        </w:rPr>
      </w:pPr>
      <w:r>
        <w:rPr>
          <w:rFonts w:eastAsia="Times New Roman"/>
        </w:rPr>
        <w:t>Программа разработана на основе следующих нормативных документов:</w:t>
      </w:r>
    </w:p>
    <w:p w:rsidR="001A6389" w:rsidRDefault="001A6389" w:rsidP="001A6389">
      <w:pPr>
        <w:spacing w:line="12" w:lineRule="exact"/>
        <w:rPr>
          <w:rFonts w:eastAsia="Times New Roman"/>
        </w:rPr>
      </w:pPr>
    </w:p>
    <w:p w:rsidR="001A6389" w:rsidRPr="0055671A" w:rsidRDefault="001A6389" w:rsidP="001A6389">
      <w:pPr>
        <w:pStyle w:val="a8"/>
        <w:numPr>
          <w:ilvl w:val="0"/>
          <w:numId w:val="3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1A6389" w:rsidRPr="0055671A" w:rsidRDefault="001A6389" w:rsidP="001A6389">
      <w:pPr>
        <w:spacing w:line="13" w:lineRule="exact"/>
        <w:ind w:left="426"/>
        <w:rPr>
          <w:rFonts w:eastAsia="Times New Roman"/>
          <w:szCs w:val="24"/>
        </w:rPr>
      </w:pPr>
    </w:p>
    <w:p w:rsidR="001A6389" w:rsidRPr="0055671A" w:rsidRDefault="001A6389" w:rsidP="001A6389">
      <w:pPr>
        <w:pStyle w:val="a6"/>
        <w:numPr>
          <w:ilvl w:val="0"/>
          <w:numId w:val="3"/>
        </w:numPr>
        <w:tabs>
          <w:tab w:val="left" w:pos="708"/>
        </w:tabs>
        <w:spacing w:line="234" w:lineRule="auto"/>
        <w:ind w:left="426" w:right="3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Примерной программы по </w:t>
      </w:r>
      <w:r w:rsidR="000F5F1E">
        <w:rPr>
          <w:rFonts w:eastAsia="Times New Roman"/>
          <w:szCs w:val="24"/>
        </w:rPr>
        <w:t>литературе</w:t>
      </w:r>
      <w:r w:rsidRPr="0055671A">
        <w:rPr>
          <w:rFonts w:eastAsia="Times New Roman"/>
          <w:szCs w:val="24"/>
        </w:rPr>
        <w:t xml:space="preserve"> (Примерная основная образовательная программа </w:t>
      </w:r>
      <w:r>
        <w:rPr>
          <w:rFonts w:eastAsia="Times New Roman"/>
          <w:szCs w:val="24"/>
        </w:rPr>
        <w:t>среднего</w:t>
      </w:r>
      <w:r w:rsidRPr="0055671A">
        <w:rPr>
          <w:rFonts w:eastAsia="Times New Roman"/>
          <w:szCs w:val="24"/>
        </w:rPr>
        <w:t xml:space="preserve"> общего образования, [Электронный ресурс, </w:t>
      </w:r>
      <w:proofErr w:type="spellStart"/>
      <w:r w:rsidRPr="0055671A">
        <w:rPr>
          <w:rFonts w:eastAsia="Times New Roman"/>
          <w:szCs w:val="24"/>
        </w:rPr>
        <w:t>http</w:t>
      </w:r>
      <w:proofErr w:type="spellEnd"/>
      <w:r w:rsidRPr="0055671A">
        <w:rPr>
          <w:rFonts w:eastAsia="Times New Roman"/>
          <w:szCs w:val="24"/>
        </w:rPr>
        <w:t xml:space="preserve">// </w:t>
      </w:r>
      <w:proofErr w:type="spellStart"/>
      <w:r w:rsidRPr="0055671A">
        <w:rPr>
          <w:rFonts w:eastAsia="Times New Roman"/>
          <w:szCs w:val="24"/>
        </w:rPr>
        <w:t>fgosreestr.ru</w:t>
      </w:r>
      <w:proofErr w:type="spellEnd"/>
      <w:r w:rsidRPr="0055671A">
        <w:rPr>
          <w:rFonts w:eastAsia="Times New Roman"/>
          <w:szCs w:val="24"/>
        </w:rPr>
        <w:t>]</w:t>
      </w:r>
      <w:proofErr w:type="gramStart"/>
      <w:r w:rsidRPr="0055671A">
        <w:rPr>
          <w:rFonts w:eastAsia="Times New Roman"/>
          <w:szCs w:val="24"/>
        </w:rPr>
        <w:t xml:space="preserve"> )</w:t>
      </w:r>
      <w:proofErr w:type="gramEnd"/>
      <w:r w:rsidRPr="0055671A">
        <w:rPr>
          <w:rFonts w:eastAsia="Times New Roman"/>
          <w:szCs w:val="24"/>
        </w:rPr>
        <w:t>.</w:t>
      </w:r>
    </w:p>
    <w:p w:rsidR="001A6389" w:rsidRPr="0055671A" w:rsidRDefault="001A6389" w:rsidP="001A6389">
      <w:pPr>
        <w:spacing w:line="13" w:lineRule="exact"/>
        <w:ind w:left="426"/>
        <w:rPr>
          <w:rFonts w:eastAsia="Times New Roman"/>
          <w:szCs w:val="24"/>
        </w:rPr>
      </w:pPr>
    </w:p>
    <w:p w:rsidR="001A6389" w:rsidRPr="0055671A" w:rsidRDefault="001A6389" w:rsidP="001A6389">
      <w:pPr>
        <w:pStyle w:val="a6"/>
        <w:numPr>
          <w:ilvl w:val="0"/>
          <w:numId w:val="3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55671A">
        <w:rPr>
          <w:rFonts w:eastAsia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Pr="00412086">
        <w:rPr>
          <w:rFonts w:cs="Times New Roman"/>
          <w:bCs/>
          <w:szCs w:val="24"/>
        </w:rPr>
        <w:t>Минпросвещения</w:t>
      </w:r>
      <w:proofErr w:type="spellEnd"/>
      <w:r w:rsidRPr="00412086">
        <w:rPr>
          <w:rFonts w:cs="Times New Roman"/>
          <w:bCs/>
          <w:szCs w:val="24"/>
        </w:rPr>
        <w:t xml:space="preserve"> России от 28.12.2018 N 345</w:t>
      </w:r>
      <w:r>
        <w:rPr>
          <w:rFonts w:cs="Times New Roman"/>
          <w:bCs/>
          <w:szCs w:val="24"/>
        </w:rPr>
        <w:t xml:space="preserve"> «</w:t>
      </w:r>
      <w:r w:rsidRPr="00412086">
        <w:rPr>
          <w:rFonts w:cs="Times New Roman"/>
          <w:bCs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cs="Times New Roman"/>
          <w:bCs/>
          <w:szCs w:val="24"/>
        </w:rPr>
        <w:t>»</w:t>
      </w:r>
    </w:p>
    <w:p w:rsidR="001A6389" w:rsidRPr="00B33D1F" w:rsidRDefault="001A6389" w:rsidP="001A6389">
      <w:pPr>
        <w:tabs>
          <w:tab w:val="left" w:pos="708"/>
        </w:tabs>
        <w:spacing w:line="240" w:lineRule="auto"/>
        <w:ind w:right="520"/>
        <w:rPr>
          <w:rFonts w:eastAsia="Times New Roman" w:cs="Times New Roman"/>
          <w:i/>
          <w:iCs/>
          <w:szCs w:val="24"/>
          <w:lang w:eastAsia="ru-RU"/>
        </w:rPr>
      </w:pPr>
      <w:r w:rsidRPr="00B33D1F">
        <w:rPr>
          <w:rFonts w:eastAsia="Times New Roman" w:cs="Times New Roman"/>
          <w:i/>
          <w:iCs/>
          <w:szCs w:val="24"/>
          <w:lang w:eastAsia="ru-RU"/>
        </w:rPr>
        <w:t xml:space="preserve">Цели программы: </w:t>
      </w:r>
    </w:p>
    <w:p w:rsidR="001A6389" w:rsidRDefault="001A6389" w:rsidP="001A6389">
      <w:pPr>
        <w:pStyle w:val="a6"/>
        <w:numPr>
          <w:ilvl w:val="0"/>
          <w:numId w:val="5"/>
        </w:numPr>
        <w:ind w:left="426"/>
        <w:jc w:val="both"/>
      </w:pPr>
      <w:r w:rsidRPr="00B33D1F">
        <w:t>формирован</w:t>
      </w:r>
      <w:r>
        <w:t>ие устойчивого интереса к чтению как средству познания других культур, уважительного отношения к ним;</w:t>
      </w:r>
    </w:p>
    <w:p w:rsidR="001A6389" w:rsidRPr="00B33D1F" w:rsidRDefault="001A6389" w:rsidP="001A6389">
      <w:pPr>
        <w:pStyle w:val="a6"/>
        <w:numPr>
          <w:ilvl w:val="0"/>
          <w:numId w:val="5"/>
        </w:numPr>
        <w:ind w:left="426"/>
        <w:jc w:val="both"/>
      </w:pPr>
      <w:r>
        <w:t xml:space="preserve"> приобщение к российскому литературному наследию и через него  - к сокровищам отечественной и мировой культуры;</w:t>
      </w:r>
    </w:p>
    <w:p w:rsidR="001A6389" w:rsidRPr="00D33869" w:rsidRDefault="001A6389" w:rsidP="001A6389">
      <w:pPr>
        <w:jc w:val="both"/>
      </w:pPr>
      <w:r w:rsidRPr="000E0564">
        <w:rPr>
          <w:rFonts w:eastAsia="Times New Roman" w:cs="Times New Roman"/>
          <w:i/>
          <w:iCs/>
          <w:szCs w:val="24"/>
          <w:lang w:eastAsia="ru-RU"/>
        </w:rPr>
        <w:t>Задачи программы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D33869">
        <w:t>отражают:</w:t>
      </w:r>
    </w:p>
    <w:p w:rsidR="001A6389" w:rsidRPr="00D33869" w:rsidRDefault="001A6389" w:rsidP="001A6389">
      <w:pPr>
        <w:jc w:val="both"/>
      </w:pPr>
      <w:bookmarkStart w:id="0" w:name="sub_91101"/>
      <w:r>
        <w:t>1)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1A6389" w:rsidRPr="00D33869" w:rsidRDefault="001A6389" w:rsidP="001A6389">
      <w:pPr>
        <w:jc w:val="both"/>
      </w:pPr>
      <w:bookmarkStart w:id="1" w:name="sub_91102"/>
      <w:bookmarkEnd w:id="0"/>
      <w:r>
        <w:t xml:space="preserve">2)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</w:t>
      </w:r>
    </w:p>
    <w:p w:rsidR="001A6389" w:rsidRPr="00D33869" w:rsidRDefault="001A6389" w:rsidP="001A6389">
      <w:pPr>
        <w:jc w:val="both"/>
      </w:pPr>
      <w:bookmarkStart w:id="2" w:name="sub_91103"/>
      <w:bookmarkEnd w:id="1"/>
      <w:r w:rsidRPr="00D33869"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1A6389" w:rsidRDefault="001A6389" w:rsidP="001A6389">
      <w:pPr>
        <w:jc w:val="both"/>
      </w:pPr>
      <w:bookmarkStart w:id="3" w:name="sub_91104"/>
      <w:bookmarkEnd w:id="2"/>
      <w:r w:rsidRPr="00D33869">
        <w:t xml:space="preserve">4) </w:t>
      </w:r>
      <w:r>
        <w:t>о</w:t>
      </w:r>
      <w:r w:rsidRPr="00D33869">
        <w:t xml:space="preserve">владение </w:t>
      </w:r>
      <w:r>
        <w:t>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A6389" w:rsidRPr="00D33869" w:rsidRDefault="001A6389" w:rsidP="001A6389">
      <w:pPr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литературы.</w:t>
      </w:r>
    </w:p>
    <w:bookmarkEnd w:id="3"/>
    <w:p w:rsidR="001A6389" w:rsidRDefault="001A6389" w:rsidP="001A6389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</w:pPr>
    </w:p>
    <w:p w:rsidR="00CC4BC8" w:rsidRDefault="00CC4BC8" w:rsidP="001A6389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  <w:sectPr w:rsidR="00CC4BC8" w:rsidSect="00CC4BC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A6389" w:rsidRPr="000E0564" w:rsidRDefault="001A6389" w:rsidP="001A638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lastRenderedPageBreak/>
        <w:t>Формы организации учебного процесс</w:t>
      </w:r>
      <w:r w:rsidRPr="00AF1249">
        <w:rPr>
          <w:rFonts w:eastAsia="Times New Roman" w:cs="Times New Roman"/>
          <w:i/>
          <w:iCs/>
          <w:szCs w:val="24"/>
          <w:lang w:eastAsia="ru-RU"/>
        </w:rPr>
        <w:t>а:</w:t>
      </w:r>
    </w:p>
    <w:p w:rsidR="001A6389" w:rsidRPr="000E0564" w:rsidRDefault="001A6389" w:rsidP="001A6389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индивидуальные;</w:t>
      </w:r>
    </w:p>
    <w:p w:rsidR="001A6389" w:rsidRPr="000E0564" w:rsidRDefault="001A6389" w:rsidP="001A6389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групповые;</w:t>
      </w:r>
    </w:p>
    <w:p w:rsidR="001A6389" w:rsidRPr="000E0564" w:rsidRDefault="001A6389" w:rsidP="001A6389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фронтальные;</w:t>
      </w:r>
    </w:p>
    <w:p w:rsidR="001A6389" w:rsidRPr="002C751C" w:rsidRDefault="001A6389" w:rsidP="001A6389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  </w:t>
      </w:r>
      <w:r w:rsidRPr="002C751C">
        <w:rPr>
          <w:rFonts w:eastAsia="Times New Roman" w:cs="Times New Roman"/>
          <w:i/>
          <w:iCs/>
          <w:szCs w:val="24"/>
          <w:lang w:eastAsia="ru-RU"/>
        </w:rPr>
        <w:t xml:space="preserve">Формы контроля </w:t>
      </w:r>
    </w:p>
    <w:p w:rsidR="001A6389" w:rsidRPr="002C751C" w:rsidRDefault="001A6389" w:rsidP="001A6389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lastRenderedPageBreak/>
        <w:t>беседа;</w:t>
      </w:r>
    </w:p>
    <w:p w:rsidR="001A6389" w:rsidRPr="002C751C" w:rsidRDefault="001A6389" w:rsidP="001A6389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опрос;</w:t>
      </w:r>
    </w:p>
    <w:p w:rsidR="001A6389" w:rsidRDefault="001A6389" w:rsidP="001A6389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тесты</w:t>
      </w:r>
      <w:r>
        <w:rPr>
          <w:rFonts w:eastAsia="Times New Roman" w:cs="Times New Roman"/>
          <w:szCs w:val="24"/>
          <w:lang w:val="en-US" w:eastAsia="ru-RU"/>
        </w:rPr>
        <w:t>;</w:t>
      </w:r>
    </w:p>
    <w:p w:rsidR="001A6389" w:rsidRPr="00CC4BC8" w:rsidRDefault="001A6389" w:rsidP="001A6389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CC4BC8">
        <w:rPr>
          <w:rFonts w:eastAsia="Times New Roman" w:cs="Times New Roman"/>
          <w:szCs w:val="24"/>
          <w:lang w:eastAsia="ru-RU"/>
        </w:rPr>
        <w:t>сочинения</w:t>
      </w:r>
      <w:r w:rsidRPr="00CC4BC8">
        <w:rPr>
          <w:rFonts w:eastAsia="Times New Roman" w:cs="Times New Roman"/>
          <w:szCs w:val="24"/>
          <w:lang w:val="en-US" w:eastAsia="ru-RU"/>
        </w:rPr>
        <w:t>;</w:t>
      </w:r>
    </w:p>
    <w:p w:rsidR="00CC4BC8" w:rsidRDefault="001A6389" w:rsidP="00CC4BC8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  <w:sectPr w:rsidR="00CC4BC8" w:rsidSect="00CC4BC8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  <w:r w:rsidRPr="00CC4BC8">
        <w:rPr>
          <w:rFonts w:eastAsia="Times New Roman" w:cs="Times New Roman"/>
          <w:szCs w:val="24"/>
          <w:lang w:eastAsia="ru-RU"/>
        </w:rPr>
        <w:t>контрольные работы</w:t>
      </w:r>
    </w:p>
    <w:p w:rsidR="00CC4BC8" w:rsidRPr="00CC4BC8" w:rsidRDefault="00CC4BC8" w:rsidP="00CC4BC8">
      <w:pPr>
        <w:spacing w:line="240" w:lineRule="auto"/>
        <w:ind w:left="360"/>
      </w:pPr>
    </w:p>
    <w:p w:rsidR="001A6389" w:rsidRDefault="001A6389" w:rsidP="00CC4BC8">
      <w:pPr>
        <w:spacing w:line="240" w:lineRule="auto"/>
        <w:ind w:left="360"/>
      </w:pPr>
      <w:r w:rsidRPr="00CC4BC8">
        <w:rPr>
          <w:b/>
          <w:bCs/>
        </w:rPr>
        <w:t>Описание места учебного предмета в учебном плане</w:t>
      </w:r>
    </w:p>
    <w:p w:rsidR="001A6389" w:rsidRDefault="001A6389" w:rsidP="001A6389">
      <w:pPr>
        <w:rPr>
          <w:sz w:val="23"/>
          <w:szCs w:val="23"/>
        </w:rPr>
      </w:pPr>
      <w:r>
        <w:rPr>
          <w:sz w:val="23"/>
          <w:szCs w:val="23"/>
        </w:rPr>
        <w:tab/>
        <w:t>Учебный план школы отводит на изучение предмета «Русский язык» 204</w:t>
      </w:r>
      <w:r w:rsidRPr="003772A9">
        <w:rPr>
          <w:sz w:val="23"/>
          <w:szCs w:val="23"/>
        </w:rPr>
        <w:t xml:space="preserve"> </w:t>
      </w:r>
      <w:r>
        <w:rPr>
          <w:sz w:val="23"/>
          <w:szCs w:val="23"/>
        </w:rPr>
        <w:t>часа</w:t>
      </w:r>
      <w:r w:rsidRPr="003772A9">
        <w:rPr>
          <w:sz w:val="23"/>
          <w:szCs w:val="23"/>
        </w:rPr>
        <w:t xml:space="preserve"> в течение 2 лет (по </w:t>
      </w:r>
      <w:r>
        <w:rPr>
          <w:sz w:val="23"/>
          <w:szCs w:val="23"/>
        </w:rPr>
        <w:t>3 часа в неделю в 10-11 классах).</w:t>
      </w:r>
    </w:p>
    <w:p w:rsidR="001A6389" w:rsidRDefault="001A6389" w:rsidP="001A6389">
      <w:pPr>
        <w:rPr>
          <w:b/>
        </w:rPr>
      </w:pPr>
    </w:p>
    <w:p w:rsidR="001A6389" w:rsidRDefault="001A6389" w:rsidP="001A6389">
      <w:pPr>
        <w:jc w:val="center"/>
        <w:rPr>
          <w:b/>
          <w:sz w:val="32"/>
        </w:rPr>
      </w:pPr>
    </w:p>
    <w:p w:rsidR="001A6389" w:rsidRPr="005A4182" w:rsidRDefault="001A6389" w:rsidP="001A6389">
      <w:pPr>
        <w:jc w:val="center"/>
        <w:rPr>
          <w:b/>
          <w:sz w:val="32"/>
        </w:rPr>
      </w:pPr>
      <w:r w:rsidRPr="005A4182">
        <w:rPr>
          <w:b/>
          <w:sz w:val="32"/>
        </w:rPr>
        <w:lastRenderedPageBreak/>
        <w:t>Раздел 1. Планируемые результаты освоения учебного предмета</w:t>
      </w:r>
    </w:p>
    <w:p w:rsidR="001A6389" w:rsidRPr="00AE2AAB" w:rsidRDefault="001A6389" w:rsidP="001A6389">
      <w:pPr>
        <w:jc w:val="center"/>
        <w:rPr>
          <w:b/>
        </w:rPr>
      </w:pPr>
      <w:r w:rsidRPr="00AE2AAB">
        <w:rPr>
          <w:b/>
        </w:rPr>
        <w:t>Личностные результаты:</w:t>
      </w:r>
    </w:p>
    <w:p w:rsidR="001A6389" w:rsidRDefault="001A6389" w:rsidP="001A6389">
      <w:bookmarkStart w:id="4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A6389" w:rsidRDefault="001A6389" w:rsidP="001A6389">
      <w:bookmarkStart w:id="5" w:name="sub_10"/>
      <w:bookmarkEnd w:id="4"/>
      <w:proofErr w:type="gramStart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A6389" w:rsidRDefault="001A6389" w:rsidP="001A6389">
      <w:bookmarkStart w:id="6" w:name="sub_11"/>
      <w:bookmarkEnd w:id="5"/>
      <w:r>
        <w:t>3) готовность к служению Отечеству, его защите;</w:t>
      </w:r>
    </w:p>
    <w:p w:rsidR="001A6389" w:rsidRDefault="001A6389" w:rsidP="001A6389">
      <w:bookmarkStart w:id="7" w:name="sub_12"/>
      <w:bookmarkEnd w:id="6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A6389" w:rsidRDefault="001A6389" w:rsidP="001A6389">
      <w:bookmarkStart w:id="8" w:name="sub_13"/>
      <w:bookmarkEnd w:id="7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8"/>
    <w:p w:rsidR="001A6389" w:rsidRDefault="001A6389" w:rsidP="001A6389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A6389" w:rsidRDefault="001A6389" w:rsidP="001A6389">
      <w:bookmarkStart w:id="9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A6389" w:rsidRDefault="001A6389" w:rsidP="001A6389">
      <w:bookmarkStart w:id="10" w:name="sub_16"/>
      <w:bookmarkEnd w:id="9"/>
      <w:r>
        <w:t>8) нравственное сознание и поведение на основе усвоения общечеловеческих ценностей;</w:t>
      </w:r>
    </w:p>
    <w:p w:rsidR="001A6389" w:rsidRDefault="001A6389" w:rsidP="001A6389">
      <w:bookmarkStart w:id="11" w:name="sub_17"/>
      <w:bookmarkEnd w:id="10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A6389" w:rsidRDefault="001A6389" w:rsidP="001A6389">
      <w:bookmarkStart w:id="12" w:name="sub_18"/>
      <w:bookmarkEnd w:id="11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A6389" w:rsidRDefault="001A6389" w:rsidP="001A6389">
      <w:bookmarkStart w:id="13" w:name="sub_19"/>
      <w:bookmarkEnd w:id="12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A6389" w:rsidRDefault="001A6389" w:rsidP="001A6389">
      <w:bookmarkStart w:id="14" w:name="sub_20"/>
      <w:bookmarkEnd w:id="13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A6389" w:rsidRDefault="001A6389" w:rsidP="001A6389">
      <w:bookmarkStart w:id="15" w:name="sub_21"/>
      <w:bookmarkEnd w:id="14"/>
      <w:proofErr w:type="gramStart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A6389" w:rsidRDefault="001A6389" w:rsidP="001A6389">
      <w:bookmarkStart w:id="16" w:name="sub_22"/>
      <w:bookmarkEnd w:id="15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A6389" w:rsidRDefault="001A6389" w:rsidP="001A6389">
      <w:bookmarkStart w:id="17" w:name="sub_23"/>
      <w:bookmarkEnd w:id="16"/>
      <w:r>
        <w:t>15) ответственное отношение к созданию семьи на основе осознанного принятия ценностей семейной жизни.</w:t>
      </w:r>
    </w:p>
    <w:bookmarkEnd w:id="17"/>
    <w:p w:rsidR="001A6389" w:rsidRDefault="001A6389" w:rsidP="001A6389">
      <w:pPr>
        <w:jc w:val="center"/>
        <w:rPr>
          <w:b/>
        </w:rPr>
      </w:pPr>
    </w:p>
    <w:tbl>
      <w:tblPr>
        <w:tblStyle w:val="a5"/>
        <w:tblW w:w="15275" w:type="dxa"/>
        <w:tblLook w:val="04A0"/>
      </w:tblPr>
      <w:tblGrid>
        <w:gridCol w:w="4219"/>
        <w:gridCol w:w="7371"/>
        <w:gridCol w:w="3685"/>
      </w:tblGrid>
      <w:tr w:rsidR="001A6389" w:rsidRPr="002F7EDF" w:rsidTr="005743CC">
        <w:tc>
          <w:tcPr>
            <w:tcW w:w="15275" w:type="dxa"/>
            <w:gridSpan w:val="3"/>
          </w:tcPr>
          <w:p w:rsidR="001A6389" w:rsidRDefault="001A6389" w:rsidP="005743CC">
            <w:pPr>
              <w:jc w:val="center"/>
              <w:rPr>
                <w:b/>
                <w:sz w:val="28"/>
              </w:rPr>
            </w:pPr>
            <w:proofErr w:type="spellStart"/>
            <w:r w:rsidRPr="00D263F2">
              <w:rPr>
                <w:b/>
                <w:sz w:val="28"/>
              </w:rPr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</w:p>
          <w:p w:rsidR="001A6389" w:rsidRPr="002F7EDF" w:rsidRDefault="001A6389" w:rsidP="005743CC">
            <w:pPr>
              <w:jc w:val="center"/>
              <w:rPr>
                <w:b/>
              </w:rPr>
            </w:pPr>
          </w:p>
        </w:tc>
      </w:tr>
      <w:tr w:rsidR="001A6389" w:rsidRPr="002F7EDF" w:rsidTr="005743CC">
        <w:tc>
          <w:tcPr>
            <w:tcW w:w="4219" w:type="dxa"/>
          </w:tcPr>
          <w:p w:rsidR="001A6389" w:rsidRPr="00D263F2" w:rsidRDefault="001A6389" w:rsidP="005743CC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1A6389" w:rsidRPr="00D263F2" w:rsidRDefault="001A6389" w:rsidP="005743CC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1A6389" w:rsidRPr="00D263F2" w:rsidRDefault="001A6389" w:rsidP="005743CC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1A6389" w:rsidTr="005743CC">
        <w:tc>
          <w:tcPr>
            <w:tcW w:w="4219" w:type="dxa"/>
          </w:tcPr>
          <w:p w:rsidR="001A6389" w:rsidRPr="00D263F2" w:rsidRDefault="001A6389" w:rsidP="005743C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1)</w:t>
            </w:r>
            <w:r w:rsidRPr="00D263F2">
              <w:rPr>
                <w:rFonts w:eastAsia="Times New Roman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A6389" w:rsidRPr="00D263F2" w:rsidRDefault="001A6389" w:rsidP="005743C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1A6389" w:rsidRPr="00D263F2" w:rsidRDefault="001A6389" w:rsidP="005743C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1A6389" w:rsidRPr="00D263F2" w:rsidRDefault="001A6389" w:rsidP="005743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7)</w:t>
            </w:r>
            <w:r w:rsidRPr="00D263F2">
              <w:rPr>
                <w:rFonts w:eastAsia="Times New Roman"/>
                <w:lang w:eastAsia="ru-RU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1A6389" w:rsidRPr="00D263F2" w:rsidRDefault="001A6389" w:rsidP="005743C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3)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A6389" w:rsidRPr="00D263F2" w:rsidRDefault="001A6389" w:rsidP="005743C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4)</w:t>
            </w:r>
            <w:r w:rsidRPr="00D263F2">
              <w:rPr>
                <w:rFonts w:eastAsia="Times New Roman"/>
                <w:lang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A6389" w:rsidRPr="00D263F2" w:rsidRDefault="001A6389" w:rsidP="005743CC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5)</w:t>
            </w:r>
            <w:r w:rsidRPr="00D263F2">
              <w:rPr>
                <w:rFonts w:eastAsia="Times New Roman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A6389" w:rsidRPr="00D263F2" w:rsidRDefault="001A6389" w:rsidP="005743CC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6)</w:t>
            </w:r>
            <w:r w:rsidRPr="00D263F2">
              <w:rPr>
                <w:rFonts w:eastAsia="Times New Roman"/>
                <w:lang w:eastAsia="ru-RU"/>
              </w:rPr>
              <w:t xml:space="preserve"> умение определять назначение и функции различных социальных институтов,</w:t>
            </w:r>
          </w:p>
          <w:p w:rsidR="001A6389" w:rsidRPr="00D263F2" w:rsidRDefault="001A6389" w:rsidP="005743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9)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1A6389" w:rsidRPr="00D263F2" w:rsidRDefault="001A6389" w:rsidP="005743CC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2)</w:t>
            </w:r>
            <w:r w:rsidRPr="00D263F2">
              <w:rPr>
                <w:rFonts w:eastAsia="Times New Roman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A6389" w:rsidRPr="00D263F2" w:rsidRDefault="001A6389" w:rsidP="005743C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1A6389" w:rsidRPr="00D263F2" w:rsidRDefault="001A6389" w:rsidP="005743C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8)</w:t>
            </w:r>
            <w:r w:rsidRPr="00D263F2">
              <w:rPr>
                <w:rFonts w:eastAsia="Times New Roman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1A6389" w:rsidRDefault="001A6389" w:rsidP="001A6389">
      <w:pPr>
        <w:jc w:val="center"/>
        <w:rPr>
          <w:b/>
          <w:highlight w:val="yellow"/>
        </w:rPr>
      </w:pPr>
    </w:p>
    <w:p w:rsidR="001A6389" w:rsidRDefault="001A6389" w:rsidP="001A6389">
      <w:pPr>
        <w:jc w:val="center"/>
        <w:rPr>
          <w:b/>
          <w:highlight w:val="yellow"/>
        </w:rPr>
      </w:pPr>
    </w:p>
    <w:p w:rsidR="001A6389" w:rsidRDefault="001A6389" w:rsidP="001A6389">
      <w:pPr>
        <w:jc w:val="center"/>
        <w:rPr>
          <w:b/>
          <w:sz w:val="32"/>
        </w:rPr>
      </w:pPr>
    </w:p>
    <w:p w:rsidR="001A6389" w:rsidRDefault="001A6389" w:rsidP="001A6389">
      <w:pPr>
        <w:jc w:val="center"/>
        <w:rPr>
          <w:b/>
          <w:sz w:val="32"/>
        </w:rPr>
      </w:pPr>
    </w:p>
    <w:p w:rsidR="001A6389" w:rsidRDefault="001A6389" w:rsidP="001A6389">
      <w:pPr>
        <w:jc w:val="center"/>
        <w:rPr>
          <w:b/>
          <w:sz w:val="32"/>
        </w:rPr>
      </w:pPr>
    </w:p>
    <w:p w:rsidR="001A6389" w:rsidRDefault="001A6389" w:rsidP="001A6389">
      <w:pPr>
        <w:jc w:val="center"/>
        <w:rPr>
          <w:b/>
          <w:sz w:val="32"/>
        </w:rPr>
      </w:pPr>
    </w:p>
    <w:p w:rsidR="001A6389" w:rsidRPr="00D263F2" w:rsidRDefault="001A6389" w:rsidP="001A6389">
      <w:pPr>
        <w:jc w:val="center"/>
        <w:rPr>
          <w:b/>
        </w:rPr>
      </w:pPr>
      <w:r w:rsidRPr="00D263F2">
        <w:rPr>
          <w:b/>
          <w:sz w:val="32"/>
        </w:rPr>
        <w:lastRenderedPageBreak/>
        <w:t>Предметные результаты</w:t>
      </w:r>
    </w:p>
    <w:tbl>
      <w:tblPr>
        <w:tblStyle w:val="a5"/>
        <w:tblW w:w="15134" w:type="dxa"/>
        <w:tblLook w:val="04A0"/>
      </w:tblPr>
      <w:tblGrid>
        <w:gridCol w:w="7905"/>
        <w:gridCol w:w="7229"/>
      </w:tblGrid>
      <w:tr w:rsidR="001A6389" w:rsidTr="005743CC">
        <w:tc>
          <w:tcPr>
            <w:tcW w:w="7905" w:type="dxa"/>
          </w:tcPr>
          <w:p w:rsidR="001A6389" w:rsidRPr="00200AF0" w:rsidRDefault="001A6389" w:rsidP="005743CC">
            <w:pPr>
              <w:rPr>
                <w:b/>
              </w:rPr>
            </w:pPr>
            <w:r w:rsidRPr="00200AF0">
              <w:rPr>
                <w:b/>
              </w:rPr>
              <w:t>Выпускник на базовом уровне научится:</w:t>
            </w:r>
          </w:p>
        </w:tc>
        <w:tc>
          <w:tcPr>
            <w:tcW w:w="7229" w:type="dxa"/>
          </w:tcPr>
          <w:p w:rsidR="001A6389" w:rsidRPr="00CC4BC8" w:rsidRDefault="001A6389" w:rsidP="005743CC">
            <w:pPr>
              <w:rPr>
                <w:b/>
                <w:i/>
              </w:rPr>
            </w:pPr>
            <w:r w:rsidRPr="00CC4BC8">
              <w:rPr>
                <w:b/>
                <w:i/>
              </w:rPr>
              <w:t>Выпускник на базовом уровне получит возможность научиться:</w:t>
            </w:r>
          </w:p>
        </w:tc>
      </w:tr>
      <w:tr w:rsidR="001A6389" w:rsidTr="005743CC">
        <w:tc>
          <w:tcPr>
            <w:tcW w:w="7905" w:type="dxa"/>
          </w:tcPr>
          <w:p w:rsidR="001A6389" w:rsidRPr="00F82732" w:rsidRDefault="001A6389" w:rsidP="005743CC">
            <w:r w:rsidRPr="00F82732">
              <w:t>•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:rsidR="001A6389" w:rsidRPr="00F82732" w:rsidRDefault="001A6389" w:rsidP="005743CC">
            <w:r w:rsidRPr="00F82732">
              <w:t>в устной и письменной форме обобщать и анализировать свой читательский опыт, а именно:</w:t>
            </w:r>
          </w:p>
          <w:p w:rsidR="001A6389" w:rsidRPr="00F82732" w:rsidRDefault="001A6389" w:rsidP="005743CC">
            <w:r w:rsidRPr="00F82732">
              <w:t xml:space="preserve">• обосновывать выбор художественного произведения для анализа, приводя в качестве </w:t>
            </w:r>
            <w:proofErr w:type="gramStart"/>
            <w:r w:rsidRPr="00F82732">
              <w:t>аргумента</w:t>
            </w:r>
            <w:proofErr w:type="gramEnd"/>
            <w:r w:rsidRPr="00F82732">
              <w:t xml:space="preserve"> как тему (темы) произведения, так и его проблематику (содержащиеся в нем смыслы и подтексты);</w:t>
            </w:r>
          </w:p>
          <w:p w:rsidR="001A6389" w:rsidRPr="00F82732" w:rsidRDefault="001A6389" w:rsidP="005743CC">
            <w:r w:rsidRPr="00F82732">
      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:rsidR="001A6389" w:rsidRPr="00F82732" w:rsidRDefault="001A6389" w:rsidP="005743CC">
            <w:r w:rsidRPr="00F82732">
      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:rsidR="001A6389" w:rsidRPr="00F82732" w:rsidRDefault="001A6389" w:rsidP="005743CC">
            <w:r w:rsidRPr="00F82732">
      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:rsidR="001A6389" w:rsidRPr="00F82732" w:rsidRDefault="001A6389" w:rsidP="005743CC">
            <w:r w:rsidRPr="00F82732">
      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:rsidR="001A6389" w:rsidRPr="00F82732" w:rsidRDefault="001A6389" w:rsidP="005743CC">
            <w:r w:rsidRPr="00F82732">
      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:rsidR="001A6389" w:rsidRPr="00F82732" w:rsidRDefault="001A6389" w:rsidP="005743CC">
            <w:r w:rsidRPr="00F82732">
              <w:t xml:space="preserve">• анализировать случаи, когда для осмысления точки зрения автора и/или </w:t>
            </w:r>
            <w:r w:rsidRPr="00F82732">
              <w:lastRenderedPageBreak/>
              <w:t>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:rsidR="001A6389" w:rsidRPr="00F82732" w:rsidRDefault="001A6389" w:rsidP="005743CC">
            <w:r w:rsidRPr="00F82732">
              <w:t>осуществлять следующую продуктивную деятельность:</w:t>
            </w:r>
          </w:p>
          <w:p w:rsidR="001A6389" w:rsidRPr="00F82732" w:rsidRDefault="001A6389" w:rsidP="005743CC">
            <w:r w:rsidRPr="00F82732">
      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      </w:r>
          </w:p>
          <w:p w:rsidR="001A6389" w:rsidRPr="003B2600" w:rsidRDefault="001A6389" w:rsidP="005743CC">
            <w:pPr>
              <w:rPr>
                <w:b/>
              </w:rPr>
            </w:pPr>
            <w:r w:rsidRPr="00F82732">
      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</w:tc>
        <w:tc>
          <w:tcPr>
            <w:tcW w:w="7229" w:type="dxa"/>
          </w:tcPr>
          <w:p w:rsidR="001A6389" w:rsidRPr="00CC4BC8" w:rsidRDefault="001A6389" w:rsidP="005743CC">
            <w:pPr>
              <w:rPr>
                <w:i/>
                <w:szCs w:val="24"/>
              </w:rPr>
            </w:pPr>
            <w:r w:rsidRPr="00CC4BC8">
              <w:rPr>
                <w:i/>
              </w:rPr>
              <w:lastRenderedPageBreak/>
              <w:t xml:space="preserve">• </w:t>
            </w:r>
            <w:r w:rsidRPr="00CC4BC8">
              <w:rPr>
                <w:i/>
                <w:szCs w:val="24"/>
              </w:rPr>
      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:rsidR="001A6389" w:rsidRPr="00CC4BC8" w:rsidRDefault="001A6389" w:rsidP="005743CC">
            <w:pPr>
              <w:rPr>
                <w:i/>
                <w:szCs w:val="24"/>
              </w:rPr>
            </w:pPr>
            <w:r w:rsidRPr="00CC4BC8">
              <w:rPr>
                <w:i/>
                <w:szCs w:val="24"/>
              </w:rPr>
              <w:t>в устной и письменной форме обобщать и анализировать свой читательский опыт, а именно:</w:t>
            </w:r>
          </w:p>
          <w:p w:rsidR="001A6389" w:rsidRPr="00CC4BC8" w:rsidRDefault="001A6389" w:rsidP="005743CC">
            <w:pPr>
              <w:rPr>
                <w:i/>
                <w:szCs w:val="24"/>
              </w:rPr>
            </w:pPr>
            <w:r w:rsidRPr="00CC4BC8">
              <w:rPr>
                <w:i/>
                <w:szCs w:val="24"/>
              </w:rPr>
              <w:t xml:space="preserve">• обосновывать выбор художественного произведения для анализа, приводя в качестве </w:t>
            </w:r>
            <w:proofErr w:type="gramStart"/>
            <w:r w:rsidRPr="00CC4BC8">
              <w:rPr>
                <w:i/>
                <w:szCs w:val="24"/>
              </w:rPr>
              <w:t>аргумента</w:t>
            </w:r>
            <w:proofErr w:type="gramEnd"/>
            <w:r w:rsidRPr="00CC4BC8">
              <w:rPr>
                <w:i/>
                <w:szCs w:val="24"/>
              </w:rPr>
              <w:t xml:space="preserve"> как тему (темы) произведения, так и его проблематику (содержащиеся в нем смыслы и подтексты);</w:t>
            </w:r>
          </w:p>
          <w:p w:rsidR="001A6389" w:rsidRPr="00CC4BC8" w:rsidRDefault="001A6389" w:rsidP="005743CC">
            <w:pPr>
              <w:rPr>
                <w:i/>
                <w:szCs w:val="24"/>
              </w:rPr>
            </w:pPr>
            <w:r w:rsidRPr="00CC4BC8">
              <w:rPr>
                <w:i/>
                <w:szCs w:val="24"/>
              </w:rPr>
      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:rsidR="001A6389" w:rsidRPr="00CC4BC8" w:rsidRDefault="001A6389" w:rsidP="005743CC">
            <w:pPr>
              <w:rPr>
                <w:i/>
                <w:szCs w:val="24"/>
              </w:rPr>
            </w:pPr>
            <w:r w:rsidRPr="00CC4BC8">
              <w:rPr>
                <w:i/>
                <w:szCs w:val="24"/>
              </w:rPr>
      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:rsidR="001A6389" w:rsidRPr="00CC4BC8" w:rsidRDefault="001A6389" w:rsidP="005743CC">
            <w:pPr>
              <w:rPr>
                <w:i/>
                <w:szCs w:val="24"/>
              </w:rPr>
            </w:pPr>
            <w:r w:rsidRPr="00CC4BC8">
              <w:rPr>
                <w:i/>
                <w:szCs w:val="24"/>
              </w:rPr>
      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:rsidR="001A6389" w:rsidRPr="00CC4BC8" w:rsidRDefault="001A6389" w:rsidP="005743CC">
            <w:pPr>
              <w:rPr>
                <w:i/>
                <w:szCs w:val="24"/>
              </w:rPr>
            </w:pPr>
            <w:r w:rsidRPr="00CC4BC8">
              <w:rPr>
                <w:i/>
                <w:szCs w:val="24"/>
              </w:rPr>
      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:rsidR="001A6389" w:rsidRPr="00CC4BC8" w:rsidRDefault="001A6389" w:rsidP="005743CC">
            <w:pPr>
              <w:rPr>
                <w:i/>
                <w:szCs w:val="24"/>
              </w:rPr>
            </w:pPr>
            <w:r w:rsidRPr="00CC4BC8">
              <w:rPr>
                <w:i/>
                <w:szCs w:val="24"/>
              </w:rPr>
      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:rsidR="001A6389" w:rsidRPr="00CC4BC8" w:rsidRDefault="001A6389" w:rsidP="005743CC">
            <w:pPr>
              <w:rPr>
                <w:i/>
                <w:szCs w:val="24"/>
              </w:rPr>
            </w:pPr>
            <w:r w:rsidRPr="00CC4BC8">
              <w:rPr>
                <w:i/>
                <w:szCs w:val="24"/>
              </w:rPr>
              <w:lastRenderedPageBreak/>
      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:rsidR="001A6389" w:rsidRPr="00CC4BC8" w:rsidRDefault="001A6389" w:rsidP="005743CC">
            <w:pPr>
              <w:rPr>
                <w:i/>
                <w:szCs w:val="24"/>
              </w:rPr>
            </w:pPr>
            <w:r w:rsidRPr="00CC4BC8">
              <w:rPr>
                <w:i/>
                <w:szCs w:val="24"/>
              </w:rPr>
              <w:t>осуществлять следующую продуктивную деятельность:</w:t>
            </w:r>
          </w:p>
          <w:p w:rsidR="001A6389" w:rsidRPr="00CC4BC8" w:rsidRDefault="001A6389" w:rsidP="005743CC">
            <w:pPr>
              <w:rPr>
                <w:i/>
                <w:szCs w:val="24"/>
              </w:rPr>
            </w:pPr>
            <w:r w:rsidRPr="00CC4BC8">
              <w:rPr>
                <w:i/>
                <w:szCs w:val="24"/>
              </w:rPr>
      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      </w:r>
          </w:p>
          <w:p w:rsidR="001A6389" w:rsidRPr="00CC4BC8" w:rsidRDefault="001A6389" w:rsidP="005743CC">
            <w:pPr>
              <w:pStyle w:val="a"/>
              <w:numPr>
                <w:ilvl w:val="0"/>
                <w:numId w:val="0"/>
              </w:numPr>
              <w:spacing w:line="240" w:lineRule="auto"/>
              <w:ind w:left="176"/>
              <w:rPr>
                <w:rFonts w:eastAsiaTheme="minorHAnsi" w:cstheme="minorBidi"/>
                <w:i/>
                <w:sz w:val="24"/>
                <w:bdr w:val="none" w:sz="0" w:space="0" w:color="auto"/>
                <w:lang w:eastAsia="en-US"/>
              </w:rPr>
            </w:pPr>
            <w:r w:rsidRPr="00CC4BC8">
              <w:rPr>
                <w:i/>
                <w:sz w:val="24"/>
                <w:szCs w:val="24"/>
              </w:rPr>
      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</w:tc>
      </w:tr>
    </w:tbl>
    <w:p w:rsidR="001A6389" w:rsidRPr="0000466E" w:rsidRDefault="001A6389" w:rsidP="001A6389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 w:rsidRPr="0000466E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lastRenderedPageBreak/>
        <w:t>Раздел 2. Содержание учебного предмета</w:t>
      </w:r>
    </w:p>
    <w:p w:rsidR="001A6389" w:rsidRDefault="001A6389" w:rsidP="001A6389">
      <w:pPr>
        <w:rPr>
          <w:b/>
          <w:sz w:val="36"/>
        </w:rPr>
      </w:pPr>
      <w:r>
        <w:rPr>
          <w:b/>
          <w:sz w:val="36"/>
        </w:rPr>
        <w:t>10</w:t>
      </w:r>
      <w:r w:rsidRPr="007867EB">
        <w:rPr>
          <w:b/>
          <w:sz w:val="36"/>
        </w:rPr>
        <w:t xml:space="preserve"> класс:</w:t>
      </w:r>
    </w:p>
    <w:p w:rsidR="001A6389" w:rsidRPr="00186465" w:rsidRDefault="001A6389" w:rsidP="001A6389">
      <w:pPr>
        <w:rPr>
          <w:szCs w:val="24"/>
        </w:rPr>
      </w:pPr>
      <w:r w:rsidRPr="00FA0A1E">
        <w:rPr>
          <w:b/>
          <w:sz w:val="28"/>
          <w:szCs w:val="28"/>
        </w:rPr>
        <w:t>Введение.</w:t>
      </w:r>
      <w:r w:rsidRPr="00186465">
        <w:rPr>
          <w:b/>
          <w:szCs w:val="24"/>
        </w:rPr>
        <w:t xml:space="preserve"> </w:t>
      </w:r>
      <w:r w:rsidRPr="00186465">
        <w:rPr>
          <w:szCs w:val="24"/>
        </w:rPr>
        <w:t xml:space="preserve">Русская литература  </w:t>
      </w:r>
      <w:r w:rsidRPr="00186465">
        <w:rPr>
          <w:szCs w:val="24"/>
          <w:lang w:val="en-US"/>
        </w:rPr>
        <w:t>XIX</w:t>
      </w:r>
      <w:r w:rsidRPr="00186465">
        <w:rPr>
          <w:szCs w:val="24"/>
        </w:rPr>
        <w:t xml:space="preserve"> века  в контексте мировой культуры. Основные темы и проблемы русской литературы </w:t>
      </w:r>
      <w:r w:rsidRPr="00186465">
        <w:rPr>
          <w:szCs w:val="24"/>
          <w:lang w:val="en-US"/>
        </w:rPr>
        <w:t>XIX</w:t>
      </w:r>
      <w:r w:rsidRPr="00186465">
        <w:rPr>
          <w:szCs w:val="24"/>
        </w:rPr>
        <w:t xml:space="preserve"> века.</w:t>
      </w:r>
    </w:p>
    <w:p w:rsidR="001A6389" w:rsidRPr="00FA0A1E" w:rsidRDefault="001A6389" w:rsidP="001A6389">
      <w:pPr>
        <w:rPr>
          <w:b/>
          <w:sz w:val="28"/>
          <w:szCs w:val="28"/>
        </w:rPr>
      </w:pPr>
      <w:r w:rsidRPr="00FA0A1E">
        <w:rPr>
          <w:b/>
          <w:sz w:val="28"/>
          <w:szCs w:val="28"/>
        </w:rPr>
        <w:t xml:space="preserve">Литература реализма. </w:t>
      </w:r>
    </w:p>
    <w:p w:rsidR="001A6389" w:rsidRDefault="001A6389" w:rsidP="001A6389">
      <w:pPr>
        <w:rPr>
          <w:szCs w:val="24"/>
        </w:rPr>
      </w:pPr>
      <w:r w:rsidRPr="00B9385D">
        <w:rPr>
          <w:b/>
          <w:szCs w:val="24"/>
        </w:rPr>
        <w:t>А.Н.Островский</w:t>
      </w:r>
      <w:r>
        <w:rPr>
          <w:szCs w:val="24"/>
        </w:rPr>
        <w:t xml:space="preserve"> «Гроза», «Бесприданница». Н.А.Добролюбов статья «Луч света в темном царстве»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Cs w:val="24"/>
          <w:highlight w:val="white"/>
        </w:rPr>
      </w:pPr>
      <w:r w:rsidRPr="00B9385D">
        <w:rPr>
          <w:b/>
          <w:szCs w:val="24"/>
        </w:rPr>
        <w:t>Ф.И.Тютчев</w:t>
      </w:r>
      <w:r>
        <w:rPr>
          <w:szCs w:val="24"/>
        </w:rPr>
        <w:t xml:space="preserve"> </w:t>
      </w:r>
      <w:r w:rsidRPr="0094606D">
        <w:rPr>
          <w:rFonts w:ascii="Times New Roman CYR" w:hAnsi="Times New Roman CYR" w:cs="Times New Roman CYR"/>
          <w:szCs w:val="24"/>
          <w:highlight w:val="white"/>
        </w:rPr>
        <w:t xml:space="preserve">Стихотворения: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К. Б.</w:t>
      </w:r>
      <w:r w:rsidRPr="0094606D">
        <w:rPr>
          <w:szCs w:val="24"/>
          <w:highlight w:val="white"/>
        </w:rPr>
        <w:t>» («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Я встретил вас – и все былое...</w:t>
      </w:r>
      <w:r w:rsidRPr="0094606D">
        <w:rPr>
          <w:szCs w:val="24"/>
          <w:highlight w:val="white"/>
        </w:rPr>
        <w:t>»),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Нам не дано предугадать…</w:t>
      </w:r>
      <w:r w:rsidRPr="0094606D">
        <w:rPr>
          <w:szCs w:val="24"/>
          <w:highlight w:val="white"/>
        </w:rPr>
        <w:t xml:space="preserve">», </w:t>
      </w:r>
      <w:r w:rsidRPr="0094606D">
        <w:rPr>
          <w:iCs/>
          <w:szCs w:val="24"/>
        </w:rPr>
        <w:t xml:space="preserve">«Не то, что мните вы, природа…»,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О, как убийственно мы любим...</w:t>
      </w:r>
      <w:r w:rsidRPr="0094606D">
        <w:rPr>
          <w:szCs w:val="24"/>
          <w:highlight w:val="white"/>
        </w:rPr>
        <w:t xml:space="preserve">», </w:t>
      </w:r>
      <w:r w:rsidRPr="0094606D">
        <w:rPr>
          <w:szCs w:val="24"/>
        </w:rPr>
        <w:t xml:space="preserve">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Певучесть есть в морских волнах…</w:t>
      </w:r>
      <w:r w:rsidRPr="0094606D">
        <w:rPr>
          <w:szCs w:val="24"/>
          <w:highlight w:val="white"/>
        </w:rPr>
        <w:t>», 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Умом Россию не понять…</w:t>
      </w:r>
      <w:r w:rsidRPr="0094606D">
        <w:rPr>
          <w:szCs w:val="24"/>
          <w:highlight w:val="white"/>
        </w:rPr>
        <w:t>», «</w:t>
      </w:r>
      <w:proofErr w:type="spellStart"/>
      <w:r w:rsidRPr="0094606D">
        <w:rPr>
          <w:szCs w:val="24"/>
          <w:highlight w:val="white"/>
          <w:lang w:val="en-US"/>
        </w:rPr>
        <w:t>Silentium</w:t>
      </w:r>
      <w:proofErr w:type="spellEnd"/>
      <w:r>
        <w:rPr>
          <w:szCs w:val="24"/>
          <w:highlight w:val="white"/>
        </w:rPr>
        <w:t>!» , «Эти бедные селенья»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Cs w:val="24"/>
        </w:rPr>
      </w:pPr>
      <w:r w:rsidRPr="00B9385D">
        <w:rPr>
          <w:b/>
          <w:szCs w:val="24"/>
          <w:highlight w:val="white"/>
        </w:rPr>
        <w:t>А.А.Фет</w:t>
      </w:r>
      <w:r>
        <w:rPr>
          <w:szCs w:val="24"/>
          <w:highlight w:val="white"/>
        </w:rPr>
        <w:t xml:space="preserve"> </w:t>
      </w:r>
      <w:r w:rsidRPr="0094606D">
        <w:rPr>
          <w:rFonts w:ascii="Times New Roman CYR" w:hAnsi="Times New Roman CYR" w:cs="Times New Roman CYR"/>
          <w:szCs w:val="24"/>
        </w:rPr>
        <w:t xml:space="preserve">Стихотворения: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Еще майская ночь</w:t>
      </w:r>
      <w:r w:rsidRPr="0094606D">
        <w:rPr>
          <w:szCs w:val="24"/>
          <w:highlight w:val="white"/>
        </w:rPr>
        <w:t>»,</w:t>
      </w:r>
      <w:r w:rsidRPr="0094606D">
        <w:rPr>
          <w:szCs w:val="24"/>
        </w:rPr>
        <w:t xml:space="preserve"> «</w:t>
      </w:r>
      <w:r w:rsidRPr="0094606D">
        <w:rPr>
          <w:rFonts w:ascii="Times New Roman CYR" w:hAnsi="Times New Roman CYR" w:cs="Times New Roman CYR"/>
          <w:szCs w:val="24"/>
        </w:rPr>
        <w:t>Как беден наш язык! Хочу и не могу…</w:t>
      </w:r>
      <w:r w:rsidRPr="0094606D">
        <w:rPr>
          <w:szCs w:val="24"/>
        </w:rPr>
        <w:t xml:space="preserve">», 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Сияла ночь. Луной был полон сад. Лежали…</w:t>
      </w:r>
      <w:r w:rsidRPr="0094606D">
        <w:rPr>
          <w:szCs w:val="24"/>
          <w:highlight w:val="white"/>
        </w:rPr>
        <w:t>»</w:t>
      </w:r>
      <w:r w:rsidRPr="0094606D">
        <w:rPr>
          <w:szCs w:val="24"/>
        </w:rPr>
        <w:t>, «</w:t>
      </w:r>
      <w:r w:rsidRPr="0094606D">
        <w:rPr>
          <w:rFonts w:ascii="Times New Roman CYR" w:hAnsi="Times New Roman CYR" w:cs="Times New Roman CYR"/>
          <w:szCs w:val="24"/>
        </w:rPr>
        <w:t xml:space="preserve">Учись у них </w:t>
      </w:r>
      <w:r>
        <w:rPr>
          <w:rFonts w:ascii="Times New Roman CYR" w:hAnsi="Times New Roman CYR" w:cs="Times New Roman CYR"/>
          <w:szCs w:val="24"/>
        </w:rPr>
        <w:t>–</w:t>
      </w:r>
      <w:r w:rsidRPr="0094606D">
        <w:rPr>
          <w:rFonts w:ascii="Times New Roman CYR" w:hAnsi="Times New Roman CYR" w:cs="Times New Roman CYR"/>
          <w:szCs w:val="24"/>
        </w:rPr>
        <w:t xml:space="preserve"> у дуба, у березы…</w:t>
      </w:r>
      <w:r w:rsidRPr="0094606D">
        <w:rPr>
          <w:szCs w:val="24"/>
        </w:rPr>
        <w:t>»</w:t>
      </w:r>
      <w:r w:rsidRPr="0094606D">
        <w:rPr>
          <w:iCs/>
          <w:szCs w:val="24"/>
        </w:rPr>
        <w:t xml:space="preserve">,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Шепот, робкое дыханье…</w:t>
      </w:r>
      <w:r w:rsidRPr="0094606D">
        <w:rPr>
          <w:szCs w:val="24"/>
          <w:highlight w:val="white"/>
        </w:rPr>
        <w:t>»,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Это утро, радость эта…</w:t>
      </w:r>
      <w:r w:rsidRPr="0094606D">
        <w:rPr>
          <w:szCs w:val="24"/>
          <w:highlight w:val="white"/>
        </w:rPr>
        <w:t xml:space="preserve">», </w:t>
      </w:r>
      <w:r w:rsidRPr="0094606D">
        <w:rPr>
          <w:szCs w:val="24"/>
        </w:rPr>
        <w:t xml:space="preserve"> «</w:t>
      </w:r>
      <w:r w:rsidRPr="0094606D">
        <w:rPr>
          <w:rFonts w:ascii="Times New Roman CYR" w:hAnsi="Times New Roman CYR" w:cs="Times New Roman CYR"/>
          <w:szCs w:val="24"/>
        </w:rPr>
        <w:t>Я пришел к тебе с приветом…</w:t>
      </w:r>
      <w:r w:rsidRPr="0094606D">
        <w:rPr>
          <w:szCs w:val="24"/>
        </w:rPr>
        <w:t>», «</w:t>
      </w:r>
      <w:r w:rsidRPr="0094606D">
        <w:rPr>
          <w:rFonts w:ascii="Times New Roman CYR" w:hAnsi="Times New Roman CYR" w:cs="Times New Roman CYR"/>
          <w:szCs w:val="24"/>
        </w:rPr>
        <w:t>Я тебе ничего не скажу…</w:t>
      </w:r>
      <w:r>
        <w:rPr>
          <w:szCs w:val="24"/>
        </w:rPr>
        <w:t>», «Одним толчком согнать ладью живую»</w:t>
      </w:r>
    </w:p>
    <w:p w:rsidR="001A6389" w:rsidRDefault="001A6389" w:rsidP="001A6389">
      <w:pPr>
        <w:rPr>
          <w:szCs w:val="24"/>
        </w:rPr>
      </w:pPr>
      <w:r w:rsidRPr="00B9385D">
        <w:rPr>
          <w:b/>
          <w:szCs w:val="24"/>
        </w:rPr>
        <w:t>И.А.Гончаров</w:t>
      </w:r>
      <w:r>
        <w:rPr>
          <w:szCs w:val="24"/>
        </w:rPr>
        <w:t xml:space="preserve"> «Обломов»</w:t>
      </w:r>
    </w:p>
    <w:p w:rsidR="001A6389" w:rsidRDefault="001A6389" w:rsidP="001A6389">
      <w:pPr>
        <w:rPr>
          <w:szCs w:val="24"/>
        </w:rPr>
      </w:pPr>
      <w:r w:rsidRPr="00B9385D">
        <w:rPr>
          <w:b/>
          <w:szCs w:val="24"/>
        </w:rPr>
        <w:t>И.С.Тургенев</w:t>
      </w:r>
      <w:r>
        <w:rPr>
          <w:szCs w:val="24"/>
        </w:rPr>
        <w:t xml:space="preserve"> «Отцы и дети».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Cs w:val="24"/>
          <w:highlight w:val="white"/>
        </w:rPr>
      </w:pPr>
      <w:r w:rsidRPr="00D2117F">
        <w:rPr>
          <w:b/>
          <w:szCs w:val="24"/>
        </w:rPr>
        <w:t>А.К.Толстой</w:t>
      </w:r>
      <w:r>
        <w:rPr>
          <w:szCs w:val="24"/>
        </w:rPr>
        <w:t xml:space="preserve"> </w:t>
      </w:r>
      <w:r w:rsidRPr="0094606D">
        <w:rPr>
          <w:rFonts w:ascii="Times New Roman CYR" w:hAnsi="Times New Roman CYR" w:cs="Times New Roman CYR"/>
          <w:szCs w:val="24"/>
          <w:highlight w:val="white"/>
        </w:rPr>
        <w:t xml:space="preserve">Стихотворения: </w:t>
      </w:r>
      <w:r w:rsidRPr="0094606D">
        <w:rPr>
          <w:szCs w:val="24"/>
        </w:rPr>
        <w:t>«</w:t>
      </w:r>
      <w:r w:rsidRPr="0094606D">
        <w:rPr>
          <w:rFonts w:ascii="Times New Roman CYR" w:hAnsi="Times New Roman CYR" w:cs="Times New Roman CYR"/>
          <w:szCs w:val="24"/>
        </w:rPr>
        <w:t>Средь шумного бала, случайно…</w:t>
      </w:r>
      <w:r w:rsidRPr="0094606D">
        <w:rPr>
          <w:szCs w:val="24"/>
        </w:rPr>
        <w:t>», «</w:t>
      </w:r>
      <w:r w:rsidRPr="0094606D">
        <w:rPr>
          <w:rFonts w:ascii="Times New Roman CYR" w:hAnsi="Times New Roman CYR" w:cs="Times New Roman CYR"/>
          <w:szCs w:val="24"/>
        </w:rPr>
        <w:t>Край ты мой, родимый край...</w:t>
      </w:r>
      <w:r w:rsidRPr="0094606D">
        <w:rPr>
          <w:szCs w:val="24"/>
        </w:rPr>
        <w:t>»,</w:t>
      </w:r>
      <w:r w:rsidRPr="0094606D">
        <w:rPr>
          <w:szCs w:val="24"/>
          <w:highlight w:val="white"/>
        </w:rPr>
        <w:t xml:space="preserve">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Меня, во мраке и в пыли…</w:t>
      </w:r>
      <w:r w:rsidRPr="0094606D">
        <w:rPr>
          <w:szCs w:val="24"/>
          <w:highlight w:val="white"/>
        </w:rPr>
        <w:t>»,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Двух станов не боец, но только гость случайный…</w:t>
      </w:r>
      <w:r w:rsidRPr="0094606D">
        <w:rPr>
          <w:szCs w:val="24"/>
          <w:highlight w:val="white"/>
        </w:rPr>
        <w:t>» и др.</w:t>
      </w:r>
    </w:p>
    <w:p w:rsidR="001A6389" w:rsidRPr="0094606D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Cs w:val="24"/>
          <w:highlight w:val="white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Н.С. Лесков</w:t>
      </w:r>
      <w:r w:rsidRPr="0094606D">
        <w:rPr>
          <w:rFonts w:ascii="Times New Roman CYR" w:hAnsi="Times New Roman CYR" w:cs="Times New Roman CYR"/>
          <w:bCs/>
          <w:szCs w:val="24"/>
          <w:highlight w:val="white"/>
        </w:rPr>
        <w:t xml:space="preserve"> «Очарованный странник», «Леди Макбет </w:t>
      </w:r>
      <w:proofErr w:type="spellStart"/>
      <w:r w:rsidRPr="0094606D">
        <w:rPr>
          <w:rFonts w:ascii="Times New Roman CYR" w:hAnsi="Times New Roman CYR" w:cs="Times New Roman CYR"/>
          <w:bCs/>
          <w:szCs w:val="24"/>
          <w:highlight w:val="white"/>
        </w:rPr>
        <w:t>Мценского</w:t>
      </w:r>
      <w:proofErr w:type="spellEnd"/>
      <w:r w:rsidRPr="0094606D">
        <w:rPr>
          <w:rFonts w:ascii="Times New Roman CYR" w:hAnsi="Times New Roman CYR" w:cs="Times New Roman CYR"/>
          <w:bCs/>
          <w:szCs w:val="24"/>
          <w:highlight w:val="white"/>
        </w:rPr>
        <w:t xml:space="preserve"> уезда»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М.Е. Салтыков-Щедрин</w:t>
      </w:r>
      <w:r w:rsidRPr="0094606D">
        <w:rPr>
          <w:rFonts w:ascii="Times New Roman CYR" w:hAnsi="Times New Roman CYR" w:cs="Times New Roman CYR"/>
          <w:iCs/>
          <w:szCs w:val="24"/>
        </w:rPr>
        <w:t xml:space="preserve"> «История одного города», «Господа Головлевы»</w:t>
      </w:r>
      <w:r>
        <w:rPr>
          <w:rFonts w:ascii="Times New Roman CYR" w:hAnsi="Times New Roman CYR" w:cs="Times New Roman CYR"/>
          <w:iCs/>
          <w:szCs w:val="24"/>
        </w:rPr>
        <w:t xml:space="preserve"> </w:t>
      </w:r>
      <w:r w:rsidRPr="0094606D">
        <w:rPr>
          <w:rFonts w:ascii="Times New Roman CYR" w:hAnsi="Times New Roman CYR" w:cs="Times New Roman CYR"/>
          <w:szCs w:val="24"/>
        </w:rPr>
        <w:t xml:space="preserve">Цикл </w:t>
      </w:r>
      <w:r w:rsidRPr="0094606D">
        <w:rPr>
          <w:szCs w:val="24"/>
        </w:rPr>
        <w:t>«</w:t>
      </w:r>
      <w:r w:rsidRPr="0094606D">
        <w:rPr>
          <w:rFonts w:ascii="Times New Roman CYR" w:hAnsi="Times New Roman CYR" w:cs="Times New Roman CYR"/>
          <w:szCs w:val="24"/>
        </w:rPr>
        <w:t>Сказки для детей изрядного возраста</w:t>
      </w:r>
      <w:r w:rsidRPr="0094606D">
        <w:rPr>
          <w:szCs w:val="24"/>
        </w:rPr>
        <w:t>»</w:t>
      </w:r>
    </w:p>
    <w:p w:rsidR="001A6389" w:rsidRDefault="001A6389" w:rsidP="001A638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</w:rPr>
        <w:t>Н.А. Некрасов</w:t>
      </w:r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94606D">
        <w:rPr>
          <w:rFonts w:ascii="Times New Roman CYR" w:hAnsi="Times New Roman CYR" w:cs="Times New Roman CYR"/>
          <w:szCs w:val="24"/>
        </w:rPr>
        <w:t>Стихотворения:</w:t>
      </w:r>
      <w:r w:rsidRPr="0094606D">
        <w:rPr>
          <w:szCs w:val="24"/>
          <w:highlight w:val="white"/>
        </w:rPr>
        <w:t xml:space="preserve"> </w:t>
      </w:r>
      <w:proofErr w:type="gramStart"/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Блажен незлобивый поэт…</w:t>
      </w:r>
      <w:r w:rsidRPr="0094606D">
        <w:rPr>
          <w:szCs w:val="24"/>
          <w:highlight w:val="white"/>
        </w:rPr>
        <w:t>»,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В дороге</w:t>
      </w:r>
      <w:r w:rsidRPr="0094606D">
        <w:rPr>
          <w:szCs w:val="24"/>
          <w:highlight w:val="white"/>
        </w:rPr>
        <w:t>», «В полном разгаре страда деревенская…»,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Вчерашний день, часу в шестом…</w:t>
      </w:r>
      <w:r w:rsidRPr="0094606D">
        <w:rPr>
          <w:szCs w:val="24"/>
          <w:highlight w:val="white"/>
        </w:rPr>
        <w:t>»,</w:t>
      </w:r>
      <w:r w:rsidRPr="0094606D">
        <w:rPr>
          <w:szCs w:val="24"/>
        </w:rPr>
        <w:t xml:space="preserve">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Мы с тобой бестолковые люди...</w:t>
      </w:r>
      <w:r w:rsidRPr="0094606D">
        <w:rPr>
          <w:szCs w:val="24"/>
          <w:highlight w:val="white"/>
        </w:rPr>
        <w:t>», 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О Муза! я у двери гроба…</w:t>
      </w:r>
      <w:r w:rsidRPr="0094606D">
        <w:rPr>
          <w:szCs w:val="24"/>
          <w:highlight w:val="white"/>
        </w:rPr>
        <w:t>»,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Поэт и Гражданин</w:t>
      </w:r>
      <w:r w:rsidRPr="0094606D">
        <w:rPr>
          <w:szCs w:val="24"/>
          <w:highlight w:val="white"/>
        </w:rPr>
        <w:t xml:space="preserve">», </w:t>
      </w:r>
      <w:r w:rsidRPr="0094606D">
        <w:rPr>
          <w:szCs w:val="24"/>
        </w:rPr>
        <w:t>«Пророк», «Родина», «</w:t>
      </w:r>
      <w:r w:rsidRPr="0094606D">
        <w:rPr>
          <w:rFonts w:ascii="Times New Roman CYR" w:hAnsi="Times New Roman CYR" w:cs="Times New Roman CYR"/>
          <w:szCs w:val="24"/>
        </w:rPr>
        <w:t>Тройка</w:t>
      </w:r>
      <w:r w:rsidRPr="0094606D">
        <w:rPr>
          <w:szCs w:val="24"/>
        </w:rPr>
        <w:t>»</w:t>
      </w:r>
      <w:r w:rsidRPr="0094606D">
        <w:rPr>
          <w:iCs/>
          <w:szCs w:val="24"/>
        </w:rPr>
        <w:t xml:space="preserve">, </w:t>
      </w:r>
      <w:r w:rsidRPr="0094606D">
        <w:rPr>
          <w:szCs w:val="24"/>
        </w:rPr>
        <w:lastRenderedPageBreak/>
        <w:t>«</w:t>
      </w:r>
      <w:r w:rsidRPr="0094606D">
        <w:rPr>
          <w:rFonts w:ascii="Times New Roman CYR" w:hAnsi="Times New Roman CYR" w:cs="Times New Roman CYR"/>
          <w:szCs w:val="24"/>
        </w:rPr>
        <w:t>Размышления у парадного подъезда</w:t>
      </w:r>
      <w:r w:rsidRPr="0094606D">
        <w:rPr>
          <w:szCs w:val="24"/>
        </w:rPr>
        <w:t xml:space="preserve">»,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Элегия</w:t>
      </w:r>
      <w:r w:rsidRPr="0094606D">
        <w:rPr>
          <w:szCs w:val="24"/>
          <w:highlight w:val="white"/>
        </w:rPr>
        <w:t>» («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Пускай нам говорит изменчивая мода...</w:t>
      </w:r>
      <w:r w:rsidRPr="0094606D">
        <w:rPr>
          <w:szCs w:val="24"/>
          <w:highlight w:val="white"/>
        </w:rPr>
        <w:t>»),</w:t>
      </w:r>
      <w:r w:rsidRPr="0094606D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п</w:t>
      </w:r>
      <w:r w:rsidRPr="0094606D">
        <w:rPr>
          <w:rFonts w:ascii="Times New Roman CYR" w:hAnsi="Times New Roman CYR" w:cs="Times New Roman CYR"/>
          <w:szCs w:val="24"/>
        </w:rPr>
        <w:t>оэм</w:t>
      </w:r>
      <w:r>
        <w:rPr>
          <w:rFonts w:ascii="Times New Roman CYR" w:hAnsi="Times New Roman CYR" w:cs="Times New Roman CYR"/>
          <w:szCs w:val="24"/>
        </w:rPr>
        <w:t>ы</w:t>
      </w:r>
      <w:r w:rsidRPr="0094606D">
        <w:rPr>
          <w:rFonts w:ascii="Times New Roman CYR" w:hAnsi="Times New Roman CYR" w:cs="Times New Roman CYR"/>
          <w:szCs w:val="24"/>
        </w:rPr>
        <w:t xml:space="preserve"> «Русские женщины»</w:t>
      </w:r>
      <w:r>
        <w:rPr>
          <w:rFonts w:ascii="Times New Roman CYR" w:hAnsi="Times New Roman CYR" w:cs="Times New Roman CYR"/>
          <w:szCs w:val="24"/>
        </w:rPr>
        <w:t>, «Кому на Руси жить хорошо»</w:t>
      </w:r>
      <w:proofErr w:type="gramEnd"/>
    </w:p>
    <w:p w:rsidR="001A6389" w:rsidRPr="00D2117F" w:rsidRDefault="001A6389" w:rsidP="001A638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4"/>
          <w:highlight w:val="white"/>
        </w:rPr>
      </w:pPr>
      <w:r w:rsidRPr="00D2117F">
        <w:rPr>
          <w:rFonts w:ascii="Times New Roman CYR" w:hAnsi="Times New Roman CYR" w:cs="Times New Roman CYR"/>
          <w:b/>
          <w:szCs w:val="24"/>
        </w:rPr>
        <w:t>К.Хетагуров</w:t>
      </w:r>
      <w:r>
        <w:rPr>
          <w:rFonts w:ascii="Times New Roman CYR" w:hAnsi="Times New Roman CYR" w:cs="Times New Roman CYR"/>
          <w:b/>
          <w:szCs w:val="24"/>
        </w:rPr>
        <w:t xml:space="preserve"> </w:t>
      </w:r>
      <w:r w:rsidRPr="00D2117F">
        <w:rPr>
          <w:rFonts w:ascii="Times New Roman CYR" w:hAnsi="Times New Roman CYR" w:cs="Times New Roman CYR"/>
          <w:szCs w:val="24"/>
        </w:rPr>
        <w:t>«Осетинская лира»</w:t>
      </w:r>
    </w:p>
    <w:p w:rsidR="001A6389" w:rsidRPr="00186465" w:rsidRDefault="001A6389" w:rsidP="001A6389">
      <w:pPr>
        <w:rPr>
          <w:szCs w:val="24"/>
        </w:rPr>
      </w:pPr>
      <w:r w:rsidRPr="00B9385D">
        <w:rPr>
          <w:b/>
          <w:szCs w:val="24"/>
        </w:rPr>
        <w:t>Ф.М.Достоевский</w:t>
      </w:r>
      <w:r>
        <w:rPr>
          <w:szCs w:val="24"/>
        </w:rPr>
        <w:t xml:space="preserve"> «Преступление и наказание», «Идиот»</w:t>
      </w:r>
    </w:p>
    <w:p w:rsidR="001A6389" w:rsidRPr="0094606D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Л.Н. Толстой</w:t>
      </w:r>
      <w:r w:rsidRPr="0094606D">
        <w:rPr>
          <w:rFonts w:ascii="Times New Roman CYR" w:hAnsi="Times New Roman CYR" w:cs="Times New Roman CYR"/>
          <w:szCs w:val="24"/>
        </w:rPr>
        <w:t xml:space="preserve"> Роман-эпопея </w:t>
      </w:r>
      <w:r w:rsidRPr="0094606D">
        <w:rPr>
          <w:szCs w:val="24"/>
        </w:rPr>
        <w:t>«</w:t>
      </w:r>
      <w:r w:rsidRPr="0094606D">
        <w:rPr>
          <w:rFonts w:ascii="Times New Roman CYR" w:hAnsi="Times New Roman CYR" w:cs="Times New Roman CYR"/>
          <w:szCs w:val="24"/>
        </w:rPr>
        <w:t>Война и мир</w:t>
      </w:r>
      <w:r w:rsidRPr="0094606D">
        <w:rPr>
          <w:szCs w:val="24"/>
        </w:rPr>
        <w:t>»</w:t>
      </w:r>
      <w:r>
        <w:rPr>
          <w:szCs w:val="24"/>
        </w:rPr>
        <w:t>, «Севастопольские рассказы»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А.П. Чехов</w:t>
      </w:r>
      <w:r>
        <w:rPr>
          <w:rFonts w:ascii="Times New Roman CYR" w:hAnsi="Times New Roman CYR" w:cs="Times New Roman CYR"/>
          <w:b/>
          <w:bCs/>
          <w:szCs w:val="24"/>
          <w:highlight w:val="white"/>
        </w:rPr>
        <w:t xml:space="preserve"> </w:t>
      </w:r>
      <w:r w:rsidRPr="0094606D">
        <w:rPr>
          <w:rFonts w:ascii="Times New Roman CYR" w:hAnsi="Times New Roman CYR" w:cs="Times New Roman CYR"/>
          <w:bCs/>
          <w:szCs w:val="24"/>
          <w:highlight w:val="white"/>
        </w:rPr>
        <w:t xml:space="preserve">Пьеса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Вишневый сад</w:t>
      </w:r>
      <w:r w:rsidRPr="0094606D">
        <w:rPr>
          <w:szCs w:val="24"/>
          <w:highlight w:val="white"/>
        </w:rPr>
        <w:t>»</w:t>
      </w:r>
      <w:r>
        <w:rPr>
          <w:szCs w:val="24"/>
        </w:rPr>
        <w:t xml:space="preserve">. </w:t>
      </w:r>
      <w:r w:rsidRPr="0094606D">
        <w:rPr>
          <w:rFonts w:ascii="Times New Roman CYR" w:hAnsi="Times New Roman CYR" w:cs="Times New Roman CYR"/>
          <w:szCs w:val="24"/>
        </w:rPr>
        <w:t>Рассказы:</w:t>
      </w:r>
      <w:r w:rsidRPr="0094606D">
        <w:rPr>
          <w:szCs w:val="24"/>
        </w:rPr>
        <w:t xml:space="preserve"> «</w:t>
      </w:r>
      <w:r w:rsidRPr="0094606D">
        <w:rPr>
          <w:rFonts w:ascii="Times New Roman CYR" w:hAnsi="Times New Roman CYR" w:cs="Times New Roman CYR"/>
          <w:szCs w:val="24"/>
        </w:rPr>
        <w:t>Смерть чиновника</w:t>
      </w:r>
      <w:r w:rsidRPr="0094606D">
        <w:rPr>
          <w:szCs w:val="24"/>
        </w:rPr>
        <w:t xml:space="preserve">», </w:t>
      </w:r>
      <w:r w:rsidRPr="008C116D">
        <w:rPr>
          <w:szCs w:val="24"/>
        </w:rPr>
        <w:t>«</w:t>
      </w:r>
      <w:r w:rsidRPr="008C116D">
        <w:rPr>
          <w:rFonts w:ascii="Times New Roman CYR" w:hAnsi="Times New Roman CYR" w:cs="Times New Roman CYR"/>
          <w:szCs w:val="24"/>
        </w:rPr>
        <w:t>Тоска</w:t>
      </w:r>
      <w:r w:rsidRPr="008C116D">
        <w:rPr>
          <w:szCs w:val="24"/>
        </w:rPr>
        <w:t>»,</w:t>
      </w:r>
      <w:r w:rsidRPr="0094606D">
        <w:rPr>
          <w:szCs w:val="24"/>
        </w:rPr>
        <w:t xml:space="preserve"> «Спать хочется»,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Студент</w:t>
      </w:r>
      <w:r w:rsidRPr="0094606D">
        <w:rPr>
          <w:szCs w:val="24"/>
          <w:highlight w:val="white"/>
        </w:rPr>
        <w:t>», «</w:t>
      </w:r>
      <w:proofErr w:type="spellStart"/>
      <w:r w:rsidRPr="0094606D">
        <w:rPr>
          <w:rFonts w:ascii="Times New Roman CYR" w:hAnsi="Times New Roman CYR" w:cs="Times New Roman CYR"/>
          <w:szCs w:val="24"/>
          <w:highlight w:val="white"/>
        </w:rPr>
        <w:t>Ионыч</w:t>
      </w:r>
      <w:proofErr w:type="spellEnd"/>
      <w:r w:rsidRPr="0094606D">
        <w:rPr>
          <w:szCs w:val="24"/>
          <w:highlight w:val="white"/>
        </w:rPr>
        <w:t xml:space="preserve">», </w:t>
      </w:r>
      <w:r w:rsidRPr="0094606D">
        <w:rPr>
          <w:szCs w:val="24"/>
        </w:rPr>
        <w:t>«</w:t>
      </w:r>
      <w:r w:rsidRPr="0094606D">
        <w:rPr>
          <w:rFonts w:ascii="Times New Roman CYR" w:hAnsi="Times New Roman CYR" w:cs="Times New Roman CYR"/>
          <w:szCs w:val="24"/>
        </w:rPr>
        <w:t>Человек в футляре</w:t>
      </w:r>
      <w:r w:rsidRPr="0094606D">
        <w:rPr>
          <w:szCs w:val="24"/>
        </w:rPr>
        <w:t>»,</w:t>
      </w:r>
      <w:r w:rsidRPr="0094606D">
        <w:rPr>
          <w:szCs w:val="24"/>
          <w:highlight w:val="white"/>
        </w:rPr>
        <w:t xml:space="preserve">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Крыжовник</w:t>
      </w:r>
      <w:r w:rsidRPr="0094606D">
        <w:rPr>
          <w:szCs w:val="24"/>
          <w:highlight w:val="white"/>
        </w:rPr>
        <w:t xml:space="preserve">», «О любви», </w:t>
      </w:r>
      <w:r w:rsidRPr="0094606D">
        <w:rPr>
          <w:iCs/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Дама с собачкой</w:t>
      </w:r>
      <w:r w:rsidRPr="0094606D">
        <w:rPr>
          <w:szCs w:val="24"/>
          <w:highlight w:val="white"/>
        </w:rPr>
        <w:t>»</w:t>
      </w:r>
    </w:p>
    <w:p w:rsidR="001A6389" w:rsidRPr="00FA0A1E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Зарубежная</w:t>
      </w:r>
      <w:r w:rsidRPr="00FA0A1E">
        <w:rPr>
          <w:b/>
          <w:sz w:val="28"/>
          <w:szCs w:val="28"/>
        </w:rPr>
        <w:t xml:space="preserve"> литература</w:t>
      </w:r>
    </w:p>
    <w:p w:rsidR="001A6389" w:rsidRDefault="001A6389" w:rsidP="001A6389">
      <w:pPr>
        <w:spacing w:line="240" w:lineRule="auto"/>
        <w:rPr>
          <w:szCs w:val="24"/>
        </w:rPr>
      </w:pPr>
      <w:r w:rsidRPr="0094606D">
        <w:rPr>
          <w:b/>
          <w:szCs w:val="24"/>
        </w:rPr>
        <w:t xml:space="preserve">Р. </w:t>
      </w:r>
      <w:proofErr w:type="spellStart"/>
      <w:r w:rsidRPr="0094606D">
        <w:rPr>
          <w:b/>
          <w:szCs w:val="24"/>
        </w:rPr>
        <w:t>Брэдбери</w:t>
      </w:r>
      <w:proofErr w:type="spellEnd"/>
      <w:r w:rsidRPr="0094606D">
        <w:rPr>
          <w:b/>
          <w:szCs w:val="24"/>
        </w:rPr>
        <w:t xml:space="preserve"> </w:t>
      </w:r>
      <w:r w:rsidRPr="0094606D">
        <w:rPr>
          <w:szCs w:val="24"/>
        </w:rPr>
        <w:t>Роман «451 градус по Фаренгейту»</w:t>
      </w:r>
    </w:p>
    <w:p w:rsidR="001A6389" w:rsidRDefault="001A6389" w:rsidP="001A6389">
      <w:pPr>
        <w:spacing w:line="240" w:lineRule="auto"/>
        <w:rPr>
          <w:szCs w:val="24"/>
        </w:rPr>
      </w:pPr>
      <w:r w:rsidRPr="0094606D">
        <w:rPr>
          <w:b/>
          <w:szCs w:val="24"/>
        </w:rPr>
        <w:t xml:space="preserve">Д. </w:t>
      </w:r>
      <w:proofErr w:type="spellStart"/>
      <w:r w:rsidRPr="0094606D">
        <w:rPr>
          <w:b/>
          <w:szCs w:val="24"/>
        </w:rPr>
        <w:t>Селлинджер</w:t>
      </w:r>
      <w:proofErr w:type="spellEnd"/>
      <w:r w:rsidRPr="0094606D">
        <w:rPr>
          <w:b/>
          <w:szCs w:val="24"/>
        </w:rPr>
        <w:t xml:space="preserve"> </w:t>
      </w:r>
      <w:r w:rsidRPr="0094606D">
        <w:rPr>
          <w:szCs w:val="24"/>
        </w:rPr>
        <w:t>Роман «Над пропастью во ржи»</w:t>
      </w:r>
    </w:p>
    <w:p w:rsidR="001A6389" w:rsidRPr="0094606D" w:rsidRDefault="001A6389" w:rsidP="001A6389">
      <w:pPr>
        <w:spacing w:line="240" w:lineRule="auto"/>
        <w:rPr>
          <w:rFonts w:eastAsia="Times New Roman"/>
          <w:i/>
          <w:iCs/>
          <w:color w:val="404040"/>
          <w:szCs w:val="24"/>
        </w:rPr>
      </w:pPr>
      <w:r w:rsidRPr="0094606D">
        <w:rPr>
          <w:b/>
          <w:szCs w:val="24"/>
        </w:rPr>
        <w:t>Х.</w:t>
      </w:r>
      <w:r>
        <w:rPr>
          <w:b/>
          <w:szCs w:val="24"/>
        </w:rPr>
        <w:t xml:space="preserve"> </w:t>
      </w:r>
      <w:r w:rsidRPr="0094606D">
        <w:rPr>
          <w:b/>
          <w:szCs w:val="24"/>
        </w:rPr>
        <w:t>Ли</w:t>
      </w:r>
      <w:r w:rsidRPr="0094606D">
        <w:rPr>
          <w:szCs w:val="24"/>
        </w:rPr>
        <w:t xml:space="preserve"> Роман «Убить пересмешника»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Cs w:val="24"/>
        </w:rPr>
      </w:pPr>
    </w:p>
    <w:p w:rsidR="001A6389" w:rsidRDefault="001A6389" w:rsidP="001A6389">
      <w:pPr>
        <w:rPr>
          <w:rFonts w:eastAsia="Times New Roman" w:cs="Times New Roman"/>
          <w:b/>
          <w:szCs w:val="28"/>
        </w:rPr>
      </w:pPr>
    </w:p>
    <w:p w:rsidR="001A6389" w:rsidRDefault="001A6389" w:rsidP="001A6389">
      <w:pPr>
        <w:rPr>
          <w:b/>
          <w:sz w:val="36"/>
        </w:rPr>
      </w:pPr>
      <w:r>
        <w:rPr>
          <w:b/>
          <w:sz w:val="36"/>
        </w:rPr>
        <w:t>11</w:t>
      </w:r>
      <w:r w:rsidRPr="007867EB">
        <w:rPr>
          <w:b/>
          <w:sz w:val="36"/>
        </w:rPr>
        <w:t xml:space="preserve"> класс:</w:t>
      </w:r>
    </w:p>
    <w:p w:rsidR="001A6389" w:rsidRDefault="001A6389" w:rsidP="001A6389">
      <w:pPr>
        <w:rPr>
          <w:b/>
          <w:sz w:val="28"/>
          <w:szCs w:val="28"/>
        </w:rPr>
      </w:pPr>
      <w:r w:rsidRPr="00FA0A1E">
        <w:rPr>
          <w:b/>
          <w:sz w:val="28"/>
          <w:szCs w:val="28"/>
        </w:rPr>
        <w:t>Введение</w:t>
      </w:r>
    </w:p>
    <w:p w:rsidR="001A6389" w:rsidRDefault="001A6389" w:rsidP="001A6389">
      <w:pPr>
        <w:rPr>
          <w:b/>
          <w:sz w:val="28"/>
          <w:szCs w:val="28"/>
        </w:rPr>
      </w:pPr>
      <w:r w:rsidRPr="00FA0A1E">
        <w:rPr>
          <w:b/>
          <w:sz w:val="28"/>
          <w:szCs w:val="28"/>
        </w:rPr>
        <w:t>Литература реализма</w:t>
      </w:r>
    </w:p>
    <w:p w:rsidR="001A6389" w:rsidRPr="00FA0A1E" w:rsidRDefault="001A6389" w:rsidP="001A6389">
      <w:pPr>
        <w:rPr>
          <w:b/>
          <w:szCs w:val="24"/>
        </w:rPr>
      </w:pPr>
      <w:r w:rsidRPr="00FA0A1E">
        <w:rPr>
          <w:szCs w:val="24"/>
        </w:rPr>
        <w:t>Русская литература ХХ века в контексте мировой культуры. Основные темы и проблемы (ответственность человека за свои поступки, человек на войне, тема исторической памяти, человек и природа).</w:t>
      </w:r>
    </w:p>
    <w:p w:rsidR="001A6389" w:rsidRPr="0094606D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И.А. Бунин</w:t>
      </w:r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94606D">
        <w:rPr>
          <w:rFonts w:ascii="Times New Roman CYR" w:hAnsi="Times New Roman CYR" w:cs="Times New Roman CYR"/>
          <w:szCs w:val="24"/>
        </w:rPr>
        <w:t xml:space="preserve">Стихотворения: «Аленушка», «Вечер», «Дурман», «И цветы, и шмели, и трава, и колосья…», «У зверя есть гнездо, у птицы есть нора…» Рассказы: </w:t>
      </w:r>
      <w:r w:rsidRPr="0094606D">
        <w:rPr>
          <w:szCs w:val="24"/>
        </w:rPr>
        <w:t>«Антоновские яблоки», «</w:t>
      </w:r>
      <w:r w:rsidRPr="0094606D">
        <w:rPr>
          <w:rFonts w:ascii="Times New Roman CYR" w:hAnsi="Times New Roman CYR" w:cs="Times New Roman CYR"/>
          <w:szCs w:val="24"/>
        </w:rPr>
        <w:t>Господин из Сан-Франциско</w:t>
      </w:r>
      <w:r w:rsidRPr="0094606D">
        <w:rPr>
          <w:szCs w:val="24"/>
        </w:rPr>
        <w:t>», «Легкое дыхание», «Темные аллеи», «</w:t>
      </w:r>
      <w:r w:rsidRPr="0094606D">
        <w:rPr>
          <w:rFonts w:ascii="Times New Roman CYR" w:hAnsi="Times New Roman CYR" w:cs="Times New Roman CYR"/>
          <w:szCs w:val="24"/>
        </w:rPr>
        <w:t>Чистый понедельник</w:t>
      </w:r>
      <w:r w:rsidRPr="0094606D">
        <w:rPr>
          <w:szCs w:val="24"/>
        </w:rPr>
        <w:t>»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iCs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А.И. Куприн</w:t>
      </w:r>
      <w:r>
        <w:rPr>
          <w:rFonts w:ascii="Times New Roman CYR" w:hAnsi="Times New Roman CYR" w:cs="Times New Roman CYR"/>
          <w:iCs/>
          <w:szCs w:val="24"/>
        </w:rPr>
        <w:t xml:space="preserve">  «Олеся»,</w:t>
      </w:r>
      <w:r w:rsidRPr="0094606D">
        <w:rPr>
          <w:rFonts w:ascii="Times New Roman CYR" w:hAnsi="Times New Roman CYR" w:cs="Times New Roman CYR"/>
          <w:iCs/>
          <w:szCs w:val="24"/>
        </w:rPr>
        <w:t xml:space="preserve"> «Гранатовый бр</w:t>
      </w:r>
      <w:r>
        <w:rPr>
          <w:rFonts w:ascii="Times New Roman CYR" w:hAnsi="Times New Roman CYR" w:cs="Times New Roman CYR"/>
          <w:iCs/>
          <w:szCs w:val="24"/>
        </w:rPr>
        <w:t>аслет»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 xml:space="preserve">М. Горький </w:t>
      </w:r>
      <w:r w:rsidRPr="0094606D">
        <w:rPr>
          <w:rFonts w:ascii="Times New Roman CYR" w:hAnsi="Times New Roman CYR" w:cs="Times New Roman CYR"/>
          <w:szCs w:val="24"/>
        </w:rPr>
        <w:t xml:space="preserve">Пьеса </w:t>
      </w:r>
      <w:r w:rsidRPr="0094606D">
        <w:rPr>
          <w:szCs w:val="24"/>
        </w:rPr>
        <w:t>«</w:t>
      </w:r>
      <w:r w:rsidRPr="0094606D">
        <w:rPr>
          <w:rFonts w:ascii="Times New Roman CYR" w:hAnsi="Times New Roman CYR" w:cs="Times New Roman CYR"/>
          <w:szCs w:val="24"/>
        </w:rPr>
        <w:t>На дне</w:t>
      </w:r>
      <w:r w:rsidRPr="0094606D">
        <w:rPr>
          <w:szCs w:val="24"/>
        </w:rPr>
        <w:t>»</w:t>
      </w:r>
      <w:r>
        <w:rPr>
          <w:szCs w:val="24"/>
        </w:rPr>
        <w:t xml:space="preserve">, рассказ «Старуха </w:t>
      </w:r>
      <w:proofErr w:type="spellStart"/>
      <w:r>
        <w:rPr>
          <w:szCs w:val="24"/>
        </w:rPr>
        <w:t>Изергиль</w:t>
      </w:r>
      <w:proofErr w:type="spellEnd"/>
      <w:r>
        <w:rPr>
          <w:szCs w:val="24"/>
        </w:rPr>
        <w:t>»</w:t>
      </w:r>
    </w:p>
    <w:p w:rsidR="001A6389" w:rsidRPr="00817DCE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b/>
          <w:color w:val="FF0000"/>
          <w:sz w:val="28"/>
          <w:szCs w:val="28"/>
        </w:rPr>
      </w:pPr>
      <w:r w:rsidRPr="00817DCE">
        <w:rPr>
          <w:b/>
          <w:sz w:val="28"/>
          <w:szCs w:val="28"/>
        </w:rPr>
        <w:t>Литература модернизма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</w:rPr>
        <w:t xml:space="preserve">В.Я. Брюсов  </w:t>
      </w:r>
      <w:r w:rsidRPr="0094606D">
        <w:rPr>
          <w:rFonts w:ascii="Times New Roman CYR" w:hAnsi="Times New Roman CYR" w:cs="Times New Roman CYR"/>
          <w:bCs/>
          <w:szCs w:val="24"/>
        </w:rPr>
        <w:t>Стихотворения:</w:t>
      </w:r>
      <w:r w:rsidRPr="0094606D"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94606D">
        <w:rPr>
          <w:rFonts w:ascii="Times New Roman CYR" w:hAnsi="Times New Roman CYR" w:cs="Times New Roman CYR"/>
          <w:bCs/>
          <w:szCs w:val="24"/>
        </w:rPr>
        <w:t>«</w:t>
      </w:r>
      <w:proofErr w:type="spellStart"/>
      <w:r w:rsidRPr="0094606D">
        <w:rPr>
          <w:rFonts w:ascii="Times New Roman CYR" w:hAnsi="Times New Roman CYR" w:cs="Times New Roman CYR"/>
          <w:bCs/>
          <w:szCs w:val="24"/>
        </w:rPr>
        <w:t>Ассаргадон</w:t>
      </w:r>
      <w:proofErr w:type="spellEnd"/>
      <w:r w:rsidRPr="0094606D">
        <w:rPr>
          <w:rFonts w:ascii="Times New Roman CYR" w:hAnsi="Times New Roman CYR" w:cs="Times New Roman CYR"/>
          <w:bCs/>
          <w:szCs w:val="24"/>
        </w:rPr>
        <w:t>», «Грядущие гунны», «Есть что-то позорное в мощи природы...»,  «Неколебимой истине...»,</w:t>
      </w:r>
      <w:r>
        <w:rPr>
          <w:rFonts w:ascii="Times New Roman CYR" w:hAnsi="Times New Roman CYR" w:cs="Times New Roman CYR"/>
          <w:bCs/>
          <w:szCs w:val="24"/>
        </w:rPr>
        <w:t xml:space="preserve"> </w:t>
      </w:r>
      <w:r w:rsidRPr="0094606D">
        <w:rPr>
          <w:rFonts w:ascii="Times New Roman CYR" w:hAnsi="Times New Roman CYR" w:cs="Times New Roman CYR"/>
          <w:bCs/>
          <w:szCs w:val="24"/>
        </w:rPr>
        <w:t>«Каменщик»,   «Творчество», «Родной язык». «Юному поэту», «Я»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К.Д. Бальмонт</w:t>
      </w:r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94606D">
        <w:rPr>
          <w:rFonts w:ascii="Times New Roman CYR" w:hAnsi="Times New Roman CYR" w:cs="Times New Roman CYR"/>
          <w:bCs/>
          <w:szCs w:val="24"/>
        </w:rPr>
        <w:t>Стихотворения</w:t>
      </w:r>
      <w:r w:rsidRPr="0094606D">
        <w:rPr>
          <w:rFonts w:ascii="Times New Roman CYR" w:hAnsi="Times New Roman CYR" w:cs="Times New Roman CYR"/>
          <w:b/>
          <w:bCs/>
          <w:szCs w:val="24"/>
        </w:rPr>
        <w:t xml:space="preserve">: </w:t>
      </w:r>
      <w:r w:rsidRPr="0094606D">
        <w:rPr>
          <w:szCs w:val="24"/>
        </w:rPr>
        <w:t>«</w:t>
      </w:r>
      <w:proofErr w:type="spellStart"/>
      <w:r w:rsidRPr="0094606D">
        <w:rPr>
          <w:szCs w:val="24"/>
        </w:rPr>
        <w:t>Безглагольность</w:t>
      </w:r>
      <w:proofErr w:type="spellEnd"/>
      <w:r w:rsidRPr="0094606D">
        <w:rPr>
          <w:szCs w:val="24"/>
        </w:rPr>
        <w:t>», «Будем как солнце, Забудем о том...»  «Камыши», «Слова-хамелеоны», «Челн томленья», «Я мечтою ловил уходящие тени…»,  «Я  –  изысканность  русской  медлительной  речи...»</w:t>
      </w:r>
    </w:p>
    <w:p w:rsidR="001A6389" w:rsidRPr="0094606D" w:rsidRDefault="001A6389" w:rsidP="001A6389">
      <w:pPr>
        <w:tabs>
          <w:tab w:val="left" w:pos="1134"/>
        </w:tabs>
        <w:spacing w:line="240" w:lineRule="auto"/>
        <w:rPr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А.А. Ахматова</w:t>
      </w:r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94606D">
        <w:rPr>
          <w:szCs w:val="24"/>
          <w:highlight w:val="white"/>
        </w:rPr>
        <w:t xml:space="preserve">«Песня последней встречи», </w:t>
      </w:r>
      <w:r w:rsidRPr="0094606D">
        <w:rPr>
          <w:szCs w:val="24"/>
        </w:rPr>
        <w:t>«Сероглазый король»,</w:t>
      </w:r>
      <w:r w:rsidRPr="0094606D">
        <w:rPr>
          <w:szCs w:val="24"/>
          <w:highlight w:val="white"/>
        </w:rPr>
        <w:t xml:space="preserve"> «Сжала руки под темной вуалью…», </w:t>
      </w:r>
      <w:r w:rsidRPr="0094606D">
        <w:rPr>
          <w:szCs w:val="24"/>
        </w:rPr>
        <w:t>«</w:t>
      </w:r>
      <w:r w:rsidR="001618E9">
        <w:rPr>
          <w:szCs w:val="24"/>
        </w:rPr>
        <w:t>Смуглый отрок бродил по аллеям…»</w:t>
      </w:r>
    </w:p>
    <w:p w:rsidR="001A6389" w:rsidRPr="0094606D" w:rsidRDefault="001A6389" w:rsidP="001A6389">
      <w:pPr>
        <w:tabs>
          <w:tab w:val="left" w:pos="1134"/>
        </w:tabs>
        <w:spacing w:line="240" w:lineRule="auto"/>
        <w:rPr>
          <w:szCs w:val="24"/>
        </w:rPr>
      </w:pPr>
      <w:r w:rsidRPr="0094606D">
        <w:rPr>
          <w:b/>
          <w:bCs/>
          <w:szCs w:val="24"/>
          <w:highlight w:val="white"/>
        </w:rPr>
        <w:t>Н.С. Гумилев</w:t>
      </w:r>
      <w:r w:rsidRPr="0094606D">
        <w:rPr>
          <w:b/>
          <w:bCs/>
          <w:szCs w:val="24"/>
        </w:rPr>
        <w:t xml:space="preserve"> </w:t>
      </w:r>
      <w:r w:rsidRPr="0094606D">
        <w:rPr>
          <w:bCs/>
          <w:szCs w:val="24"/>
        </w:rPr>
        <w:t xml:space="preserve">Стихотворения: </w:t>
      </w:r>
      <w:proofErr w:type="gramStart"/>
      <w:r w:rsidRPr="0094606D">
        <w:rPr>
          <w:szCs w:val="24"/>
        </w:rPr>
        <w:t xml:space="preserve">«Андрей Рублев», «Жираф», «Заблудившийся трамвай», «Из логова </w:t>
      </w:r>
      <w:proofErr w:type="spellStart"/>
      <w:r w:rsidRPr="0094606D">
        <w:rPr>
          <w:szCs w:val="24"/>
        </w:rPr>
        <w:t>змиева</w:t>
      </w:r>
      <w:proofErr w:type="spellEnd"/>
      <w:r w:rsidRPr="0094606D">
        <w:rPr>
          <w:szCs w:val="24"/>
        </w:rPr>
        <w:t>», «Капитаны», «Мои читатели», «Носорог», «Пьяный дервиш», «Пятистопные ямбы», «Слово», «Слоненок», «У камина», «Шестое чувство», «Я и вы»</w:t>
      </w:r>
      <w:proofErr w:type="gramEnd"/>
    </w:p>
    <w:p w:rsidR="001A6389" w:rsidRPr="00373C90" w:rsidRDefault="001A6389" w:rsidP="001A6389">
      <w:pPr>
        <w:suppressAutoHyphens/>
        <w:snapToGrid w:val="0"/>
        <w:spacing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73C90">
        <w:rPr>
          <w:rFonts w:eastAsia="Times New Roman" w:cs="Times New Roman"/>
          <w:b/>
          <w:szCs w:val="24"/>
          <w:shd w:val="clear" w:color="auto" w:fill="FFFFFF"/>
          <w:lang w:eastAsia="ar-SA"/>
        </w:rPr>
        <w:t>И. Северянин</w:t>
      </w:r>
      <w:r w:rsidRPr="00373C90">
        <w:rPr>
          <w:rFonts w:eastAsia="Times New Roman" w:cs="Times New Roman"/>
          <w:szCs w:val="24"/>
          <w:shd w:val="clear" w:color="auto" w:fill="FFFFFF"/>
          <w:lang w:eastAsia="ar-SA"/>
        </w:rPr>
        <w:t xml:space="preserve">.  Стихотворения: «Эпилог», </w:t>
      </w:r>
      <w:r>
        <w:rPr>
          <w:rFonts w:eastAsia="Times New Roman" w:cs="Times New Roman"/>
          <w:szCs w:val="24"/>
          <w:shd w:val="clear" w:color="auto" w:fill="FFFFFF"/>
          <w:lang w:eastAsia="ar-SA"/>
        </w:rPr>
        <w:t>«Увертюра», «Классические розы», «Пушкин».</w:t>
      </w:r>
    </w:p>
    <w:p w:rsidR="001A6389" w:rsidRDefault="001A6389" w:rsidP="001A6389">
      <w:pPr>
        <w:rPr>
          <w:rFonts w:cs="Times New Roman"/>
          <w:szCs w:val="24"/>
          <w:shd w:val="clear" w:color="auto" w:fill="FFFFFF"/>
        </w:rPr>
      </w:pPr>
      <w:r w:rsidRPr="00373C90">
        <w:rPr>
          <w:rFonts w:cs="Times New Roman"/>
          <w:b/>
          <w:szCs w:val="24"/>
        </w:rPr>
        <w:t xml:space="preserve">В.В. </w:t>
      </w:r>
      <w:proofErr w:type="spellStart"/>
      <w:r w:rsidRPr="00373C90">
        <w:rPr>
          <w:rFonts w:cs="Times New Roman"/>
          <w:b/>
          <w:szCs w:val="24"/>
        </w:rPr>
        <w:t>Хлебников</w:t>
      </w:r>
      <w:proofErr w:type="gramStart"/>
      <w:r>
        <w:rPr>
          <w:rFonts w:cs="Times New Roman"/>
          <w:szCs w:val="24"/>
        </w:rPr>
        <w:t>.</w:t>
      </w:r>
      <w:r w:rsidRPr="00373C90">
        <w:rPr>
          <w:rFonts w:cs="Times New Roman"/>
          <w:szCs w:val="24"/>
          <w:shd w:val="clear" w:color="auto" w:fill="FFFFFF"/>
        </w:rPr>
        <w:t>С</w:t>
      </w:r>
      <w:proofErr w:type="gramEnd"/>
      <w:r w:rsidRPr="00373C90">
        <w:rPr>
          <w:rFonts w:cs="Times New Roman"/>
          <w:szCs w:val="24"/>
          <w:shd w:val="clear" w:color="auto" w:fill="FFFFFF"/>
        </w:rPr>
        <w:t>тихотворения</w:t>
      </w:r>
      <w:proofErr w:type="spellEnd"/>
      <w:r w:rsidRPr="00373C90">
        <w:rPr>
          <w:rFonts w:cs="Times New Roman"/>
          <w:szCs w:val="24"/>
          <w:shd w:val="clear" w:color="auto" w:fill="FFFFFF"/>
        </w:rPr>
        <w:t>: «Заклятие смехом», «</w:t>
      </w:r>
      <w:proofErr w:type="spellStart"/>
      <w:r w:rsidRPr="00373C90">
        <w:rPr>
          <w:rFonts w:cs="Times New Roman"/>
          <w:szCs w:val="24"/>
          <w:shd w:val="clear" w:color="auto" w:fill="FFFFFF"/>
        </w:rPr>
        <w:t>Бобэоби</w:t>
      </w:r>
      <w:proofErr w:type="spellEnd"/>
      <w:r w:rsidRPr="00373C90">
        <w:rPr>
          <w:rFonts w:cs="Times New Roman"/>
          <w:szCs w:val="24"/>
          <w:shd w:val="clear" w:color="auto" w:fill="FFFFFF"/>
        </w:rPr>
        <w:t xml:space="preserve"> пелись губы…», «Еще раз, еще раз…».</w:t>
      </w:r>
    </w:p>
    <w:p w:rsidR="001A6389" w:rsidRPr="00241523" w:rsidRDefault="001A6389" w:rsidP="001A6389">
      <w:pPr>
        <w:rPr>
          <w:rFonts w:eastAsia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Литература советского времени</w:t>
      </w:r>
    </w:p>
    <w:p w:rsidR="001A6389" w:rsidRPr="0094606D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Cs w:val="24"/>
          <w:highlight w:val="white"/>
        </w:rPr>
      </w:pPr>
      <w:proofErr w:type="gramStart"/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lastRenderedPageBreak/>
        <w:t>А.А. Блок</w:t>
      </w:r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94606D">
        <w:rPr>
          <w:szCs w:val="24"/>
          <w:lang w:eastAsia="zh-CN"/>
        </w:rPr>
        <w:t>Поэма «Двенадцать»</w:t>
      </w:r>
      <w:r>
        <w:rPr>
          <w:szCs w:val="24"/>
          <w:lang w:eastAsia="zh-CN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Стихотворения </w:t>
      </w:r>
      <w:r w:rsidRPr="0094606D">
        <w:rPr>
          <w:szCs w:val="24"/>
          <w:lang w:eastAsia="zh-CN"/>
        </w:rPr>
        <w:t>«В ресторане», «Вхожу я в темные храмы…», «Де</w:t>
      </w:r>
      <w:r>
        <w:rPr>
          <w:szCs w:val="24"/>
          <w:lang w:eastAsia="zh-CN"/>
        </w:rPr>
        <w:t xml:space="preserve">вушка пела в церковном хоре…», </w:t>
      </w:r>
      <w:r w:rsidRPr="0094606D">
        <w:rPr>
          <w:szCs w:val="24"/>
          <w:lang w:eastAsia="zh-CN"/>
        </w:rPr>
        <w:t xml:space="preserve"> «На железной дороге»,</w:t>
      </w:r>
      <w:r w:rsidRPr="0094606D">
        <w:rPr>
          <w:szCs w:val="24"/>
        </w:rPr>
        <w:t xml:space="preserve"> </w:t>
      </w:r>
      <w:r w:rsidRPr="0094606D">
        <w:rPr>
          <w:szCs w:val="24"/>
          <w:lang w:eastAsia="zh-CN"/>
        </w:rPr>
        <w:t xml:space="preserve">цикл «На поле Куликовом», «Незнакомка», </w:t>
      </w:r>
      <w:r w:rsidRPr="0094606D">
        <w:rPr>
          <w:szCs w:val="24"/>
        </w:rPr>
        <w:t xml:space="preserve">«Ночь, улица, фонарь, аптека…», </w:t>
      </w:r>
      <w:r w:rsidRPr="0094606D">
        <w:rPr>
          <w:szCs w:val="24"/>
          <w:lang w:eastAsia="zh-CN"/>
        </w:rPr>
        <w:t xml:space="preserve">«О, весна, без конца и без краю…»,   </w:t>
      </w:r>
      <w:r w:rsidRPr="0094606D">
        <w:rPr>
          <w:szCs w:val="24"/>
        </w:rPr>
        <w:t>«</w:t>
      </w:r>
      <w:r w:rsidRPr="0094606D">
        <w:rPr>
          <w:rFonts w:ascii="Times New Roman CYR" w:hAnsi="Times New Roman CYR" w:cs="Times New Roman CYR"/>
          <w:szCs w:val="24"/>
        </w:rPr>
        <w:t>О доблестях, о подвигах, о славе…</w:t>
      </w:r>
      <w:r>
        <w:rPr>
          <w:szCs w:val="24"/>
        </w:rPr>
        <w:t>»,</w:t>
      </w:r>
      <w:r w:rsidRPr="0094606D">
        <w:rPr>
          <w:szCs w:val="24"/>
          <w:lang w:eastAsia="zh-CN"/>
        </w:rPr>
        <w:t xml:space="preserve"> «Россия», «Русь моя, жиз</w:t>
      </w:r>
      <w:r>
        <w:rPr>
          <w:szCs w:val="24"/>
          <w:lang w:eastAsia="zh-CN"/>
        </w:rPr>
        <w:t>нь моя, вместе ль нам маяться…»,</w:t>
      </w:r>
      <w:r w:rsidRPr="0094606D">
        <w:rPr>
          <w:szCs w:val="24"/>
          <w:lang w:eastAsia="zh-CN"/>
        </w:rPr>
        <w:t xml:space="preserve">  «Пушкинскому Дому», «Скифы»</w:t>
      </w:r>
      <w:proofErr w:type="gramEnd"/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Cs w:val="24"/>
          <w:lang w:eastAsia="zh-CN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В.В. Маяковский</w:t>
      </w:r>
      <w:r>
        <w:rPr>
          <w:rFonts w:ascii="Times New Roman CYR" w:hAnsi="Times New Roman CYR" w:cs="Times New Roman CYR"/>
          <w:b/>
          <w:bCs/>
          <w:szCs w:val="24"/>
          <w:highlight w:val="white"/>
        </w:rPr>
        <w:t xml:space="preserve"> </w:t>
      </w:r>
      <w:r w:rsidRPr="0094606D">
        <w:rPr>
          <w:rFonts w:ascii="Times New Roman CYR" w:hAnsi="Times New Roman CYR" w:cs="Times New Roman CYR"/>
          <w:szCs w:val="24"/>
          <w:highlight w:val="white"/>
        </w:rPr>
        <w:t xml:space="preserve">Стихотворения: </w:t>
      </w:r>
      <w:proofErr w:type="gramStart"/>
      <w:r w:rsidRPr="0094606D">
        <w:rPr>
          <w:b/>
          <w:szCs w:val="24"/>
        </w:rPr>
        <w:t>«</w:t>
      </w:r>
      <w:r w:rsidRPr="0094606D">
        <w:rPr>
          <w:szCs w:val="24"/>
        </w:rPr>
        <w:t xml:space="preserve">А вы могли бы?», «Левый марш», «Нате!», «Необычайное приключение, бывшее с Владимиром Маяковским летом на даче», </w:t>
      </w:r>
      <w:r w:rsidRPr="0094606D">
        <w:rPr>
          <w:szCs w:val="24"/>
          <w:highlight w:val="white"/>
        </w:rPr>
        <w:t>«</w:t>
      </w:r>
      <w:proofErr w:type="spellStart"/>
      <w:r w:rsidRPr="0094606D">
        <w:rPr>
          <w:rFonts w:ascii="Times New Roman CYR" w:hAnsi="Times New Roman CYR" w:cs="Times New Roman CYR"/>
          <w:szCs w:val="24"/>
          <w:highlight w:val="white"/>
        </w:rPr>
        <w:t>Лиличка</w:t>
      </w:r>
      <w:proofErr w:type="spellEnd"/>
      <w:r w:rsidRPr="0094606D">
        <w:rPr>
          <w:rFonts w:ascii="Times New Roman CYR" w:hAnsi="Times New Roman CYR" w:cs="Times New Roman CYR"/>
          <w:szCs w:val="24"/>
          <w:highlight w:val="white"/>
        </w:rPr>
        <w:t>!</w:t>
      </w:r>
      <w:r w:rsidRPr="0094606D">
        <w:rPr>
          <w:szCs w:val="24"/>
          <w:highlight w:val="white"/>
        </w:rPr>
        <w:t>»,</w:t>
      </w:r>
      <w:r w:rsidRPr="0094606D">
        <w:rPr>
          <w:szCs w:val="24"/>
        </w:rPr>
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 </w:t>
      </w:r>
      <w:r w:rsidRPr="0094606D">
        <w:rPr>
          <w:rFonts w:ascii="Times New Roman CYR" w:hAnsi="Times New Roman CYR" w:cs="Times New Roman CYR"/>
          <w:szCs w:val="24"/>
          <w:highlight w:val="white"/>
        </w:rPr>
        <w:t>Поэм</w:t>
      </w:r>
      <w:r>
        <w:rPr>
          <w:rFonts w:ascii="Times New Roman CYR" w:hAnsi="Times New Roman CYR" w:cs="Times New Roman CYR"/>
          <w:szCs w:val="24"/>
          <w:highlight w:val="white"/>
        </w:rPr>
        <w:t>а</w:t>
      </w:r>
      <w:r w:rsidRPr="0094606D">
        <w:rPr>
          <w:rFonts w:ascii="Times New Roman CYR" w:hAnsi="Times New Roman CYR" w:cs="Times New Roman CYR"/>
          <w:szCs w:val="24"/>
          <w:highlight w:val="white"/>
        </w:rPr>
        <w:t xml:space="preserve"> «Облако в штанах»,</w:t>
      </w:r>
      <w:r w:rsidRPr="0094606D">
        <w:rPr>
          <w:rFonts w:ascii="Times New Roman CYR" w:hAnsi="Times New Roman CYR" w:cs="Times New Roman CYR"/>
          <w:b/>
          <w:szCs w:val="24"/>
          <w:highlight w:val="white"/>
        </w:rPr>
        <w:t xml:space="preserve"> </w:t>
      </w:r>
      <w:r w:rsidRPr="0094606D">
        <w:rPr>
          <w:rFonts w:ascii="Times New Roman CYR" w:hAnsi="Times New Roman CYR" w:cs="Times New Roman CYR"/>
          <w:szCs w:val="24"/>
          <w:highlight w:val="white"/>
        </w:rPr>
        <w:t>«Первое вступление к поэме «Во весь голос»</w:t>
      </w:r>
      <w:proofErr w:type="gramEnd"/>
    </w:p>
    <w:p w:rsidR="001A6389" w:rsidRDefault="001A6389" w:rsidP="001A6389">
      <w:pPr>
        <w:autoSpaceDE w:val="0"/>
        <w:autoSpaceDN w:val="0"/>
        <w:adjustRightInd w:val="0"/>
        <w:spacing w:line="240" w:lineRule="auto"/>
        <w:rPr>
          <w:bCs/>
          <w:szCs w:val="24"/>
        </w:rPr>
      </w:pPr>
      <w:r w:rsidRPr="005D6C4D">
        <w:rPr>
          <w:b/>
          <w:szCs w:val="24"/>
        </w:rPr>
        <w:t>С.А.Есенин</w:t>
      </w:r>
      <w:r>
        <w:rPr>
          <w:szCs w:val="24"/>
        </w:rPr>
        <w:t xml:space="preserve"> </w:t>
      </w:r>
      <w:r w:rsidRPr="0094606D">
        <w:rPr>
          <w:szCs w:val="24"/>
        </w:rPr>
        <w:t xml:space="preserve">Стихотворения: </w:t>
      </w:r>
      <w:proofErr w:type="gramStart"/>
      <w:r w:rsidRPr="0094606D">
        <w:rPr>
          <w:szCs w:val="24"/>
        </w:rPr>
        <w:t>«Гой ты, Русь</w:t>
      </w:r>
      <w:r>
        <w:rPr>
          <w:szCs w:val="24"/>
        </w:rPr>
        <w:t xml:space="preserve"> моя родная…»,</w:t>
      </w:r>
      <w:r w:rsidRPr="0094606D">
        <w:rPr>
          <w:bCs/>
          <w:szCs w:val="24"/>
        </w:rPr>
        <w:t xml:space="preserve"> «До свиданья, друг мой, до свиданья!..», «Не жалею, не зову, не плачу…», </w:t>
      </w:r>
      <w:r w:rsidRPr="0094606D">
        <w:rPr>
          <w:szCs w:val="24"/>
          <w:highlight w:val="white"/>
        </w:rPr>
        <w:t xml:space="preserve"> </w:t>
      </w:r>
      <w:r w:rsidRPr="0094606D">
        <w:rPr>
          <w:szCs w:val="24"/>
        </w:rPr>
        <w:t xml:space="preserve">«Песнь о собаке», </w:t>
      </w:r>
      <w:r w:rsidRPr="0094606D">
        <w:rPr>
          <w:szCs w:val="24"/>
          <w:highlight w:val="white"/>
        </w:rPr>
        <w:t>«Письмо к женщине», «Письмо матери», «Собаке Качалова», «Шаганэ ты моя, Шаганэ…»,</w:t>
      </w:r>
      <w:r w:rsidRPr="0094606D">
        <w:rPr>
          <w:szCs w:val="24"/>
        </w:rPr>
        <w:t xml:space="preserve"> </w:t>
      </w:r>
      <w:r>
        <w:rPr>
          <w:bCs/>
          <w:szCs w:val="24"/>
        </w:rPr>
        <w:t xml:space="preserve"> «Русь советская», «Отговорила роща золотая»</w:t>
      </w:r>
      <w:proofErr w:type="gramEnd"/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Cs w:val="24"/>
        </w:rPr>
      </w:pPr>
      <w:r w:rsidRPr="0094606D">
        <w:rPr>
          <w:b/>
          <w:bCs/>
          <w:szCs w:val="24"/>
          <w:highlight w:val="white"/>
        </w:rPr>
        <w:t>М.И. Цветаева</w:t>
      </w:r>
      <w:r>
        <w:rPr>
          <w:b/>
          <w:bCs/>
          <w:szCs w:val="24"/>
          <w:highlight w:val="white"/>
        </w:rPr>
        <w:t xml:space="preserve"> </w:t>
      </w:r>
      <w:r w:rsidRPr="0094606D">
        <w:rPr>
          <w:szCs w:val="24"/>
          <w:highlight w:val="white"/>
        </w:rPr>
        <w:t xml:space="preserve">Стихотворения: </w:t>
      </w:r>
      <w:r w:rsidRPr="0094606D">
        <w:rPr>
          <w:szCs w:val="24"/>
        </w:rPr>
        <w:t xml:space="preserve">«Генералам двенадцатого года», </w:t>
      </w:r>
      <w:r w:rsidRPr="0094606D">
        <w:rPr>
          <w:szCs w:val="24"/>
          <w:highlight w:val="white"/>
        </w:rPr>
        <w:t>«Мне нравится, что вы больны не мной…», «Моим стихам, написанным так рано…», «</w:t>
      </w:r>
      <w:proofErr w:type="gramStart"/>
      <w:r w:rsidRPr="0094606D">
        <w:rPr>
          <w:szCs w:val="24"/>
          <w:highlight w:val="white"/>
        </w:rPr>
        <w:t>О</w:t>
      </w:r>
      <w:proofErr w:type="gramEnd"/>
      <w:r w:rsidRPr="0094606D">
        <w:rPr>
          <w:szCs w:val="24"/>
          <w:highlight w:val="white"/>
        </w:rPr>
        <w:t xml:space="preserve"> сколько их упало в эту бездну…», </w:t>
      </w:r>
      <w:r w:rsidRPr="0094606D">
        <w:rPr>
          <w:szCs w:val="24"/>
        </w:rPr>
        <w:t xml:space="preserve">«О, слезы на глазах…».   </w:t>
      </w:r>
      <w:r w:rsidRPr="0094606D">
        <w:rPr>
          <w:szCs w:val="24"/>
          <w:highlight w:val="white"/>
        </w:rPr>
        <w:t>«Стихи к Блоку» («Имя твое – птица в руке…»), «Тоска по родине! Давно…»«Идешь, на меня похожий</w:t>
      </w:r>
      <w:r w:rsidRPr="0094606D">
        <w:rPr>
          <w:b/>
          <w:szCs w:val="24"/>
          <w:highlight w:val="white"/>
        </w:rPr>
        <w:t>»,</w:t>
      </w:r>
      <w:r w:rsidRPr="0094606D">
        <w:rPr>
          <w:b/>
          <w:szCs w:val="24"/>
        </w:rPr>
        <w:t xml:space="preserve"> </w:t>
      </w:r>
      <w:r w:rsidRPr="0094606D">
        <w:rPr>
          <w:szCs w:val="24"/>
        </w:rPr>
        <w:t>«Кто создан из камня…»,</w:t>
      </w:r>
      <w:r>
        <w:rPr>
          <w:szCs w:val="24"/>
        </w:rPr>
        <w:t xml:space="preserve"> «Расстояние: версты, мили…»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О.Э. Мандельштам</w:t>
      </w:r>
      <w:r>
        <w:rPr>
          <w:rFonts w:ascii="Times New Roman CYR" w:hAnsi="Times New Roman CYR" w:cs="Times New Roman CYR"/>
          <w:b/>
          <w:bCs/>
          <w:szCs w:val="24"/>
          <w:highlight w:val="white"/>
        </w:rPr>
        <w:t xml:space="preserve"> </w:t>
      </w:r>
      <w:r w:rsidRPr="0094606D">
        <w:rPr>
          <w:szCs w:val="24"/>
          <w:highlight w:val="white"/>
        </w:rPr>
        <w:t>Стихотворения: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Бессонница. Гомер. Тугие паруса…</w:t>
      </w:r>
      <w:r w:rsidRPr="0094606D">
        <w:rPr>
          <w:szCs w:val="24"/>
          <w:highlight w:val="white"/>
        </w:rPr>
        <w:t xml:space="preserve">», </w:t>
      </w:r>
      <w:r w:rsidRPr="0094606D">
        <w:rPr>
          <w:szCs w:val="24"/>
        </w:rPr>
        <w:t xml:space="preserve"> «Мы </w:t>
      </w:r>
      <w:proofErr w:type="gramStart"/>
      <w:r w:rsidRPr="0094606D">
        <w:rPr>
          <w:szCs w:val="24"/>
        </w:rPr>
        <w:t>живем под собою не чуя</w:t>
      </w:r>
      <w:proofErr w:type="gramEnd"/>
      <w:r w:rsidRPr="0094606D">
        <w:rPr>
          <w:szCs w:val="24"/>
        </w:rPr>
        <w:t xml:space="preserve"> страны…», </w:t>
      </w:r>
      <w:r w:rsidRPr="0094606D">
        <w:rPr>
          <w:szCs w:val="24"/>
          <w:highlight w:val="white"/>
        </w:rPr>
        <w:t xml:space="preserve">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Я вернулся в мой город, знакомый до слез…</w:t>
      </w:r>
      <w:r w:rsidRPr="0094606D">
        <w:rPr>
          <w:szCs w:val="24"/>
          <w:highlight w:val="white"/>
        </w:rPr>
        <w:t xml:space="preserve">», «Я не слыхал рассказов </w:t>
      </w:r>
      <w:proofErr w:type="spellStart"/>
      <w:r w:rsidRPr="0094606D">
        <w:rPr>
          <w:szCs w:val="24"/>
          <w:highlight w:val="white"/>
        </w:rPr>
        <w:t>Оссиана</w:t>
      </w:r>
      <w:proofErr w:type="spellEnd"/>
      <w:r w:rsidRPr="0094606D">
        <w:rPr>
          <w:szCs w:val="24"/>
          <w:highlight w:val="white"/>
        </w:rPr>
        <w:t>…»,  «</w:t>
      </w:r>
      <w:r w:rsidRPr="0094606D">
        <w:rPr>
          <w:szCs w:val="24"/>
          <w:highlight w:val="white"/>
          <w:lang w:val="en-US"/>
        </w:rPr>
        <w:t>Notre</w:t>
      </w:r>
      <w:r w:rsidRPr="0094606D">
        <w:rPr>
          <w:szCs w:val="24"/>
          <w:highlight w:val="white"/>
        </w:rPr>
        <w:t xml:space="preserve"> </w:t>
      </w:r>
      <w:r w:rsidRPr="0094606D">
        <w:rPr>
          <w:szCs w:val="24"/>
          <w:highlight w:val="white"/>
          <w:lang w:val="en-US"/>
        </w:rPr>
        <w:t>Dame</w:t>
      </w:r>
      <w:r w:rsidRPr="0094606D">
        <w:rPr>
          <w:szCs w:val="24"/>
          <w:highlight w:val="white"/>
        </w:rPr>
        <w:t>»</w:t>
      </w:r>
    </w:p>
    <w:p w:rsidR="001618E9" w:rsidRDefault="001618E9" w:rsidP="001618E9">
      <w:pPr>
        <w:tabs>
          <w:tab w:val="left" w:pos="1134"/>
        </w:tabs>
        <w:spacing w:line="240" w:lineRule="auto"/>
        <w:rPr>
          <w:bCs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А.А. Ахматова</w:t>
      </w:r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94606D">
        <w:rPr>
          <w:rFonts w:ascii="Times New Roman CYR" w:hAnsi="Times New Roman CYR" w:cs="Times New Roman CYR"/>
          <w:szCs w:val="24"/>
          <w:highlight w:val="white"/>
        </w:rPr>
        <w:t xml:space="preserve">Поэма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Реквием</w:t>
      </w:r>
      <w:r w:rsidRPr="0094606D">
        <w:rPr>
          <w:szCs w:val="24"/>
          <w:highlight w:val="white"/>
        </w:rPr>
        <w:t>»</w:t>
      </w:r>
      <w:r>
        <w:rPr>
          <w:szCs w:val="24"/>
        </w:rPr>
        <w:t xml:space="preserve">  </w:t>
      </w:r>
      <w:r w:rsidRPr="0094606D">
        <w:rPr>
          <w:rFonts w:ascii="Times New Roman CYR" w:hAnsi="Times New Roman CYR" w:cs="Times New Roman CYR"/>
          <w:szCs w:val="24"/>
        </w:rPr>
        <w:t xml:space="preserve">Стихотворения: </w:t>
      </w:r>
      <w:r w:rsidRPr="0094606D">
        <w:rPr>
          <w:szCs w:val="24"/>
        </w:rPr>
        <w:t xml:space="preserve">«Вечером», «Все расхищено, предано, продано…», «Когда в тоске самоубийства…», </w:t>
      </w:r>
      <w:r w:rsidRPr="0094606D">
        <w:rPr>
          <w:szCs w:val="24"/>
          <w:highlight w:val="white"/>
        </w:rPr>
        <w:t xml:space="preserve">«Мне ни к чему одические рати…», </w:t>
      </w:r>
      <w:r w:rsidRPr="0094606D">
        <w:rPr>
          <w:szCs w:val="24"/>
        </w:rPr>
        <w:t>«Мужество», «Муза» («Когда я ночью жду ее прихода…».) «Не с теми я, кто бросил землю</w:t>
      </w:r>
      <w:bookmarkStart w:id="18" w:name="_GoBack"/>
      <w:r w:rsidRPr="0094606D">
        <w:rPr>
          <w:szCs w:val="24"/>
        </w:rPr>
        <w:t xml:space="preserve">…», </w:t>
      </w:r>
      <w:r w:rsidRPr="0094606D">
        <w:rPr>
          <w:szCs w:val="24"/>
          <w:highlight w:val="white"/>
        </w:rPr>
        <w:t xml:space="preserve">«Песня последней встречи», </w:t>
      </w:r>
      <w:r w:rsidRPr="0094606D">
        <w:rPr>
          <w:szCs w:val="24"/>
        </w:rPr>
        <w:t>«Сероглазый король»,</w:t>
      </w:r>
      <w:r w:rsidRPr="0094606D">
        <w:rPr>
          <w:szCs w:val="24"/>
          <w:highlight w:val="white"/>
        </w:rPr>
        <w:t xml:space="preserve"> «Сжала руки под темной вуалью…», </w:t>
      </w:r>
      <w:r w:rsidRPr="0094606D">
        <w:rPr>
          <w:szCs w:val="24"/>
        </w:rPr>
        <w:t>«Смуглый отрок бродил по аллеям…»</w:t>
      </w:r>
    </w:p>
    <w:bookmarkEnd w:id="18"/>
    <w:p w:rsidR="001A6389" w:rsidRDefault="001A6389" w:rsidP="001A6389">
      <w:pPr>
        <w:autoSpaceDE w:val="0"/>
        <w:autoSpaceDN w:val="0"/>
        <w:adjustRightInd w:val="0"/>
        <w:spacing w:line="240" w:lineRule="auto"/>
        <w:rPr>
          <w:bCs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Б.Л. Пастернак</w:t>
      </w:r>
      <w:r>
        <w:rPr>
          <w:rFonts w:ascii="Times New Roman CYR" w:hAnsi="Times New Roman CYR" w:cs="Times New Roman CYR"/>
          <w:b/>
          <w:bCs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Cs w:val="24"/>
          <w:highlight w:val="white"/>
        </w:rPr>
        <w:t>Стихотворения:</w:t>
      </w:r>
      <w:r w:rsidRPr="0094606D">
        <w:rPr>
          <w:szCs w:val="24"/>
        </w:rPr>
        <w:t xml:space="preserve"> «Ед</w:t>
      </w:r>
      <w:r>
        <w:rPr>
          <w:szCs w:val="24"/>
        </w:rPr>
        <w:t>инственные дни»,</w:t>
      </w:r>
      <w:r w:rsidRPr="0094606D">
        <w:rPr>
          <w:szCs w:val="24"/>
        </w:rPr>
        <w:t xml:space="preserve"> «Любить иных – тяжелый крес</w:t>
      </w:r>
      <w:r>
        <w:rPr>
          <w:szCs w:val="24"/>
        </w:rPr>
        <w:t>т…», «Никого не будет в доме</w:t>
      </w:r>
      <w:r w:rsidRPr="00AF7AC4">
        <w:rPr>
          <w:szCs w:val="24"/>
        </w:rPr>
        <w:t>…»,</w:t>
      </w:r>
      <w:r>
        <w:rPr>
          <w:szCs w:val="24"/>
        </w:rPr>
        <w:t xml:space="preserve"> </w:t>
      </w:r>
      <w:r w:rsidRPr="00AF7AC4">
        <w:rPr>
          <w:szCs w:val="24"/>
        </w:rPr>
        <w:t xml:space="preserve">«Февраль. Достать чернил и плакать!..», «Быть знаменитым некрасиво…», </w:t>
      </w:r>
      <w:r w:rsidRPr="00AF7AC4">
        <w:rPr>
          <w:rFonts w:ascii="Times New Roman CYR" w:hAnsi="Times New Roman CYR" w:cs="Times New Roman CYR"/>
          <w:bCs/>
          <w:szCs w:val="24"/>
          <w:highlight w:val="white"/>
        </w:rPr>
        <w:t>Роман «Доктор Живаго</w:t>
      </w:r>
      <w:r>
        <w:rPr>
          <w:rFonts w:ascii="Times New Roman CYR" w:hAnsi="Times New Roman CYR" w:cs="Times New Roman CYR"/>
          <w:bCs/>
          <w:szCs w:val="24"/>
        </w:rPr>
        <w:t>»,</w:t>
      </w:r>
      <w:r w:rsidRPr="00AF7AC4">
        <w:rPr>
          <w:sz w:val="16"/>
          <w:szCs w:val="16"/>
          <w:shd w:val="clear" w:color="auto" w:fill="FFFFFF"/>
        </w:rPr>
        <w:t xml:space="preserve"> </w:t>
      </w:r>
      <w:r w:rsidRPr="00AF7AC4">
        <w:rPr>
          <w:szCs w:val="24"/>
          <w:shd w:val="clear" w:color="auto" w:fill="FFFFFF"/>
        </w:rPr>
        <w:t>цикл “Стихотворения Юрия Живаго”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bCs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М.А. Булгаков</w:t>
      </w:r>
      <w:r>
        <w:rPr>
          <w:rFonts w:ascii="Times New Roman CYR" w:hAnsi="Times New Roman CYR" w:cs="Times New Roman CYR"/>
          <w:szCs w:val="24"/>
          <w:highlight w:val="white"/>
        </w:rPr>
        <w:t xml:space="preserve"> Роман</w:t>
      </w:r>
      <w:r w:rsidRPr="0094606D">
        <w:rPr>
          <w:szCs w:val="24"/>
        </w:rPr>
        <w:t xml:space="preserve">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Мастер и Маргарита</w:t>
      </w:r>
      <w:r w:rsidRPr="0094606D">
        <w:rPr>
          <w:szCs w:val="24"/>
          <w:highlight w:val="white"/>
        </w:rPr>
        <w:t>»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iCs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 xml:space="preserve">А.П. Платонов. </w:t>
      </w:r>
      <w:r>
        <w:rPr>
          <w:rFonts w:ascii="Times New Roman CYR" w:hAnsi="Times New Roman CYR" w:cs="Times New Roman CYR"/>
          <w:iCs/>
          <w:szCs w:val="24"/>
        </w:rPr>
        <w:t xml:space="preserve"> «Котлован»</w:t>
      </w:r>
    </w:p>
    <w:p w:rsidR="001A6389" w:rsidRPr="0094606D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Cs w:val="24"/>
          <w:highlight w:val="white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М.А. Шолохов</w:t>
      </w:r>
      <w:r>
        <w:rPr>
          <w:rFonts w:ascii="Times New Roman CYR" w:hAnsi="Times New Roman CYR" w:cs="Times New Roman CYR"/>
          <w:b/>
          <w:bCs/>
          <w:szCs w:val="24"/>
          <w:highlight w:val="white"/>
        </w:rPr>
        <w:t xml:space="preserve"> </w:t>
      </w:r>
      <w:r w:rsidRPr="0094606D">
        <w:rPr>
          <w:rFonts w:ascii="Times New Roman CYR" w:hAnsi="Times New Roman CYR" w:cs="Times New Roman CYR"/>
          <w:szCs w:val="24"/>
          <w:highlight w:val="white"/>
        </w:rPr>
        <w:t xml:space="preserve">Роман-эпопея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Тихий Дон</w:t>
      </w:r>
      <w:r w:rsidRPr="0094606D">
        <w:rPr>
          <w:szCs w:val="24"/>
          <w:highlight w:val="white"/>
        </w:rPr>
        <w:t xml:space="preserve">» 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Cs w:val="24"/>
          <w:highlight w:val="white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 xml:space="preserve">А.Т. Твардовский </w:t>
      </w:r>
      <w:r w:rsidRPr="0094606D">
        <w:rPr>
          <w:rFonts w:ascii="Times New Roman CYR" w:hAnsi="Times New Roman CYR" w:cs="Times New Roman CYR"/>
          <w:szCs w:val="24"/>
          <w:highlight w:val="white"/>
        </w:rPr>
        <w:t xml:space="preserve">Стихотворения: </w:t>
      </w:r>
      <w:r w:rsidRPr="0094606D">
        <w:rPr>
          <w:szCs w:val="24"/>
        </w:rPr>
        <w:t>«</w:t>
      </w:r>
      <w:r w:rsidRPr="0094606D">
        <w:rPr>
          <w:rFonts w:ascii="Times New Roman CYR" w:hAnsi="Times New Roman CYR" w:cs="Times New Roman CYR"/>
          <w:szCs w:val="24"/>
        </w:rPr>
        <w:t>В тот день, когда окончилась война…</w:t>
      </w:r>
      <w:r>
        <w:rPr>
          <w:szCs w:val="24"/>
        </w:rPr>
        <w:t>»,</w:t>
      </w:r>
      <w:r w:rsidRPr="0094606D">
        <w:rPr>
          <w:szCs w:val="24"/>
        </w:rPr>
        <w:t xml:space="preserve"> «</w:t>
      </w:r>
      <w:r w:rsidRPr="0094606D">
        <w:rPr>
          <w:rFonts w:ascii="Times New Roman CYR" w:hAnsi="Times New Roman CYR" w:cs="Times New Roman CYR"/>
          <w:szCs w:val="24"/>
        </w:rPr>
        <w:t>Дробится рваный цоколь монумента...</w:t>
      </w:r>
      <w:r>
        <w:rPr>
          <w:szCs w:val="24"/>
        </w:rPr>
        <w:t xml:space="preserve">»,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Я знаю, никакой моей вины…</w:t>
      </w:r>
      <w:r w:rsidRPr="0094606D">
        <w:rPr>
          <w:szCs w:val="24"/>
          <w:highlight w:val="white"/>
        </w:rPr>
        <w:t>»</w:t>
      </w:r>
      <w:r>
        <w:rPr>
          <w:szCs w:val="24"/>
          <w:highlight w:val="white"/>
        </w:rPr>
        <w:t xml:space="preserve">, «О </w:t>
      </w:r>
      <w:proofErr w:type="gramStart"/>
      <w:r>
        <w:rPr>
          <w:szCs w:val="24"/>
          <w:highlight w:val="white"/>
        </w:rPr>
        <w:t>сущем</w:t>
      </w:r>
      <w:proofErr w:type="gramEnd"/>
      <w:r>
        <w:rPr>
          <w:szCs w:val="24"/>
          <w:highlight w:val="white"/>
        </w:rPr>
        <w:t>», «Памяти матери»</w:t>
      </w:r>
    </w:p>
    <w:p w:rsidR="001A6389" w:rsidRDefault="001A6389" w:rsidP="001A6389">
      <w:pPr>
        <w:autoSpaceDE w:val="0"/>
        <w:autoSpaceDN w:val="0"/>
        <w:adjustRightInd w:val="0"/>
        <w:spacing w:line="240" w:lineRule="auto"/>
        <w:rPr>
          <w:bCs/>
          <w:szCs w:val="24"/>
        </w:rPr>
      </w:pPr>
      <w:r w:rsidRPr="0094606D">
        <w:rPr>
          <w:b/>
          <w:bCs/>
          <w:szCs w:val="24"/>
        </w:rPr>
        <w:t>В.Т. Шаламов</w:t>
      </w:r>
      <w:r>
        <w:rPr>
          <w:b/>
          <w:bCs/>
          <w:szCs w:val="24"/>
        </w:rPr>
        <w:t xml:space="preserve"> </w:t>
      </w:r>
      <w:r w:rsidRPr="0094606D">
        <w:rPr>
          <w:b/>
          <w:bCs/>
          <w:szCs w:val="24"/>
        </w:rPr>
        <w:t xml:space="preserve"> </w:t>
      </w:r>
      <w:r w:rsidRPr="0094606D">
        <w:rPr>
          <w:bCs/>
          <w:szCs w:val="24"/>
        </w:rPr>
        <w:t>Рассказы: «На представку»,</w:t>
      </w:r>
      <w:r>
        <w:rPr>
          <w:bCs/>
          <w:szCs w:val="24"/>
        </w:rPr>
        <w:t xml:space="preserve"> «Последний замер»,</w:t>
      </w:r>
      <w:r w:rsidRPr="0094606D">
        <w:rPr>
          <w:bCs/>
          <w:szCs w:val="24"/>
        </w:rPr>
        <w:t xml:space="preserve"> «Последний бой майора Пугачева»</w:t>
      </w:r>
    </w:p>
    <w:p w:rsidR="001A6389" w:rsidRPr="00B03A9C" w:rsidRDefault="001A6389" w:rsidP="001A6389">
      <w:pPr>
        <w:autoSpaceDE w:val="0"/>
        <w:autoSpaceDN w:val="0"/>
        <w:adjustRightInd w:val="0"/>
        <w:spacing w:line="240" w:lineRule="auto"/>
        <w:rPr>
          <w:bCs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</w:rPr>
        <w:t>А.И. Солженицын</w:t>
      </w:r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94606D">
        <w:rPr>
          <w:szCs w:val="24"/>
          <w:highlight w:val="white"/>
        </w:rPr>
        <w:t>Рассказ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Один день Ивана Денисовича</w:t>
      </w:r>
      <w:r w:rsidRPr="0094606D">
        <w:rPr>
          <w:szCs w:val="24"/>
          <w:highlight w:val="white"/>
        </w:rPr>
        <w:t>»</w:t>
      </w:r>
    </w:p>
    <w:p w:rsidR="001A6389" w:rsidRDefault="001A6389" w:rsidP="001A6389">
      <w:pPr>
        <w:tabs>
          <w:tab w:val="left" w:pos="288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iCs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В.М. Шукшин</w:t>
      </w:r>
      <w:r>
        <w:rPr>
          <w:rFonts w:ascii="Times New Roman CYR" w:hAnsi="Times New Roman CYR" w:cs="Times New Roman CYR"/>
          <w:b/>
          <w:bCs/>
          <w:szCs w:val="24"/>
          <w:highlight w:val="white"/>
        </w:rPr>
        <w:t xml:space="preserve"> </w:t>
      </w:r>
      <w:r w:rsidRPr="0094606D">
        <w:rPr>
          <w:rFonts w:ascii="Times New Roman CYR" w:hAnsi="Times New Roman CYR" w:cs="Times New Roman CYR"/>
          <w:iCs/>
          <w:szCs w:val="24"/>
          <w:highlight w:val="white"/>
        </w:rPr>
        <w:t>Рассказы «Срезал», «Забуксовал», «Чудик»</w:t>
      </w:r>
    </w:p>
    <w:p w:rsidR="001A6389" w:rsidRDefault="001A6389" w:rsidP="001A638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</w:rPr>
        <w:t>В.В. Быков</w:t>
      </w:r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>
        <w:rPr>
          <w:rFonts w:ascii="Times New Roman CYR" w:hAnsi="Times New Roman CYR" w:cs="Times New Roman CYR"/>
          <w:bCs/>
          <w:szCs w:val="24"/>
        </w:rPr>
        <w:t>Повесть</w:t>
      </w:r>
      <w:r w:rsidRPr="0094606D">
        <w:rPr>
          <w:rFonts w:ascii="Times New Roman CYR" w:hAnsi="Times New Roman CYR" w:cs="Times New Roman CYR"/>
          <w:bCs/>
          <w:szCs w:val="24"/>
        </w:rPr>
        <w:t xml:space="preserve"> «Сотников»</w:t>
      </w:r>
    </w:p>
    <w:p w:rsidR="001A6389" w:rsidRDefault="001A6389" w:rsidP="001A638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</w:rPr>
        <w:t>Б.Л. Васильев</w:t>
      </w:r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>
        <w:rPr>
          <w:rFonts w:ascii="Times New Roman CYR" w:hAnsi="Times New Roman CYR" w:cs="Times New Roman CYR"/>
          <w:bCs/>
          <w:szCs w:val="24"/>
        </w:rPr>
        <w:t>Повесть</w:t>
      </w:r>
      <w:r w:rsidRPr="0094606D">
        <w:rPr>
          <w:rFonts w:ascii="Times New Roman CYR" w:hAnsi="Times New Roman CYR" w:cs="Times New Roman CYR"/>
          <w:bCs/>
          <w:szCs w:val="24"/>
        </w:rPr>
        <w:t xml:space="preserve"> «А</w:t>
      </w:r>
      <w:r>
        <w:rPr>
          <w:rFonts w:ascii="Times New Roman CYR" w:hAnsi="Times New Roman CYR" w:cs="Times New Roman CYR"/>
          <w:bCs/>
          <w:szCs w:val="24"/>
        </w:rPr>
        <w:t xml:space="preserve"> зори здесь тихие»</w:t>
      </w:r>
    </w:p>
    <w:p w:rsidR="001A6389" w:rsidRPr="0094606D" w:rsidRDefault="001A6389" w:rsidP="001A6389">
      <w:pPr>
        <w:tabs>
          <w:tab w:val="left" w:pos="288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Н.М. Рубцов</w:t>
      </w:r>
      <w:r>
        <w:rPr>
          <w:rFonts w:ascii="Times New Roman CYR" w:hAnsi="Times New Roman CYR" w:cs="Times New Roman CYR"/>
          <w:b/>
          <w:bCs/>
          <w:szCs w:val="24"/>
          <w:highlight w:val="white"/>
        </w:rPr>
        <w:t xml:space="preserve"> </w:t>
      </w:r>
      <w:r w:rsidRPr="0094606D">
        <w:rPr>
          <w:rFonts w:ascii="Times New Roman CYR" w:hAnsi="Times New Roman CYR" w:cs="Times New Roman CYR"/>
          <w:szCs w:val="24"/>
          <w:highlight w:val="white"/>
        </w:rPr>
        <w:t>Стихотворения:</w:t>
      </w:r>
      <w:r w:rsidRPr="0094606D">
        <w:rPr>
          <w:rFonts w:ascii="Times New Roman CYR" w:hAnsi="Times New Roman CYR" w:cs="Times New Roman CYR"/>
          <w:szCs w:val="24"/>
        </w:rPr>
        <w:t xml:space="preserve"> </w:t>
      </w:r>
      <w:r w:rsidRPr="0094606D">
        <w:rPr>
          <w:szCs w:val="24"/>
        </w:rPr>
        <w:t>«</w:t>
      </w:r>
      <w:r w:rsidRPr="0094606D">
        <w:rPr>
          <w:rFonts w:ascii="Times New Roman CYR" w:hAnsi="Times New Roman CYR" w:cs="Times New Roman CYR"/>
          <w:szCs w:val="24"/>
        </w:rPr>
        <w:t>В горнице</w:t>
      </w:r>
      <w:r>
        <w:rPr>
          <w:szCs w:val="24"/>
        </w:rPr>
        <w:t>»,</w:t>
      </w:r>
      <w:r w:rsidRPr="0094606D">
        <w:rPr>
          <w:szCs w:val="24"/>
          <w:highlight w:val="white"/>
        </w:rPr>
        <w:t xml:space="preserve"> </w:t>
      </w:r>
      <w:r w:rsidRPr="0094606D">
        <w:rPr>
          <w:szCs w:val="24"/>
        </w:rPr>
        <w:t>«</w:t>
      </w:r>
      <w:r w:rsidRPr="0094606D">
        <w:rPr>
          <w:rFonts w:ascii="Times New Roman CYR" w:hAnsi="Times New Roman CYR" w:cs="Times New Roman CYR"/>
          <w:szCs w:val="24"/>
        </w:rPr>
        <w:t>Звезда полей</w:t>
      </w:r>
      <w:r w:rsidRPr="0094606D">
        <w:rPr>
          <w:szCs w:val="24"/>
        </w:rPr>
        <w:t>»,</w:t>
      </w:r>
      <w:r w:rsidRPr="0094606D">
        <w:rPr>
          <w:szCs w:val="24"/>
          <w:highlight w:val="white"/>
        </w:rPr>
        <w:t xml:space="preserve">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Зимняя песня</w:t>
      </w:r>
      <w:r w:rsidRPr="0094606D">
        <w:rPr>
          <w:szCs w:val="24"/>
          <w:highlight w:val="white"/>
        </w:rPr>
        <w:t>»</w:t>
      </w:r>
      <w:r>
        <w:rPr>
          <w:szCs w:val="24"/>
        </w:rPr>
        <w:t xml:space="preserve">, </w:t>
      </w:r>
      <w:r w:rsidRPr="0094606D">
        <w:rPr>
          <w:szCs w:val="24"/>
        </w:rPr>
        <w:t>«</w:t>
      </w:r>
      <w:r w:rsidRPr="0094606D">
        <w:rPr>
          <w:rFonts w:ascii="Times New Roman CYR" w:hAnsi="Times New Roman CYR" w:cs="Times New Roman CYR"/>
          <w:szCs w:val="24"/>
        </w:rPr>
        <w:t>Тихая моя родина!</w:t>
      </w:r>
      <w:r w:rsidRPr="0094606D">
        <w:rPr>
          <w:szCs w:val="24"/>
        </w:rPr>
        <w:t xml:space="preserve">», </w:t>
      </w:r>
      <w:r w:rsidRPr="0094606D">
        <w:rPr>
          <w:szCs w:val="24"/>
          <w:highlight w:val="white"/>
        </w:rPr>
        <w:t>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Русский огонек</w:t>
      </w:r>
      <w:r>
        <w:rPr>
          <w:szCs w:val="24"/>
          <w:highlight w:val="white"/>
        </w:rPr>
        <w:t>»</w:t>
      </w:r>
    </w:p>
    <w:p w:rsidR="001A6389" w:rsidRPr="00241523" w:rsidRDefault="001A6389" w:rsidP="001A638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Cs w:val="24"/>
        </w:rPr>
      </w:pPr>
      <w:r w:rsidRPr="0094606D">
        <w:rPr>
          <w:b/>
          <w:szCs w:val="24"/>
        </w:rPr>
        <w:t>Р. Гамзатов</w:t>
      </w:r>
      <w:r>
        <w:rPr>
          <w:b/>
          <w:szCs w:val="24"/>
        </w:rPr>
        <w:t xml:space="preserve"> </w:t>
      </w:r>
      <w:r w:rsidRPr="00241523">
        <w:rPr>
          <w:szCs w:val="24"/>
        </w:rPr>
        <w:t xml:space="preserve">«Журавли», </w:t>
      </w:r>
      <w:r w:rsidRPr="00241523">
        <w:rPr>
          <w:szCs w:val="24"/>
          <w:shd w:val="clear" w:color="auto" w:fill="FFFFFF"/>
        </w:rPr>
        <w:t>«В горах джигиты ссорились</w:t>
      </w:r>
      <w:r>
        <w:rPr>
          <w:szCs w:val="24"/>
          <w:shd w:val="clear" w:color="auto" w:fill="FFFFFF"/>
        </w:rPr>
        <w:t>,</w:t>
      </w:r>
      <w:r w:rsidRPr="00241523">
        <w:rPr>
          <w:szCs w:val="24"/>
          <w:shd w:val="clear" w:color="auto" w:fill="FFFFFF"/>
        </w:rPr>
        <w:t xml:space="preserve"> бывало</w:t>
      </w:r>
      <w:r>
        <w:rPr>
          <w:szCs w:val="24"/>
          <w:shd w:val="clear" w:color="auto" w:fill="FFFFFF"/>
        </w:rPr>
        <w:t>»</w:t>
      </w:r>
    </w:p>
    <w:p w:rsidR="001A6389" w:rsidRDefault="001A6389" w:rsidP="001A6389">
      <w:pPr>
        <w:tabs>
          <w:tab w:val="left" w:pos="2880"/>
        </w:tabs>
        <w:autoSpaceDE w:val="0"/>
        <w:autoSpaceDN w:val="0"/>
        <w:adjustRightInd w:val="0"/>
        <w:spacing w:line="240" w:lineRule="auto"/>
        <w:rPr>
          <w:szCs w:val="24"/>
          <w:highlight w:val="white"/>
        </w:rPr>
      </w:pPr>
      <w:r w:rsidRPr="0094606D">
        <w:rPr>
          <w:rFonts w:ascii="Times New Roman CYR" w:hAnsi="Times New Roman CYR" w:cs="Times New Roman CYR"/>
          <w:b/>
          <w:bCs/>
          <w:szCs w:val="24"/>
          <w:highlight w:val="white"/>
        </w:rPr>
        <w:t>И.А. Бродский</w:t>
      </w:r>
      <w:r>
        <w:rPr>
          <w:rFonts w:ascii="Times New Roman CYR" w:hAnsi="Times New Roman CYR" w:cs="Times New Roman CYR"/>
          <w:b/>
          <w:bCs/>
          <w:szCs w:val="24"/>
          <w:highlight w:val="white"/>
        </w:rPr>
        <w:t xml:space="preserve"> </w:t>
      </w:r>
      <w:r w:rsidRPr="0094606D">
        <w:rPr>
          <w:rFonts w:ascii="Times New Roman CYR" w:hAnsi="Times New Roman CYR" w:cs="Times New Roman CYR"/>
          <w:bCs/>
          <w:szCs w:val="24"/>
          <w:highlight w:val="white"/>
        </w:rPr>
        <w:t>Стихотворения</w:t>
      </w:r>
      <w:r>
        <w:rPr>
          <w:rFonts w:ascii="Times New Roman CYR" w:hAnsi="Times New Roman CYR" w:cs="Times New Roman CYR"/>
          <w:bCs/>
          <w:szCs w:val="24"/>
          <w:highlight w:val="white"/>
        </w:rPr>
        <w:t>:</w:t>
      </w:r>
      <w:r w:rsidRPr="0094606D">
        <w:rPr>
          <w:rFonts w:ascii="Times New Roman CYR" w:hAnsi="Times New Roman CYR" w:cs="Times New Roman CYR"/>
          <w:bCs/>
          <w:szCs w:val="24"/>
          <w:highlight w:val="white"/>
        </w:rPr>
        <w:t xml:space="preserve"> </w:t>
      </w:r>
      <w:r w:rsidRPr="0094606D">
        <w:rPr>
          <w:szCs w:val="24"/>
          <w:highlight w:val="white"/>
        </w:rPr>
        <w:t>«Коне</w:t>
      </w:r>
      <w:r>
        <w:rPr>
          <w:szCs w:val="24"/>
          <w:highlight w:val="white"/>
        </w:rPr>
        <w:t xml:space="preserve">ц прекрасной эпохи», </w:t>
      </w:r>
      <w:r w:rsidRPr="0094606D">
        <w:rPr>
          <w:szCs w:val="24"/>
          <w:highlight w:val="white"/>
        </w:rPr>
        <w:t xml:space="preserve"> «На столетие Анны Ахматовой»,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Ни страны, ни погоста…</w:t>
      </w:r>
      <w:r w:rsidRPr="0094606D">
        <w:rPr>
          <w:szCs w:val="24"/>
          <w:highlight w:val="white"/>
        </w:rPr>
        <w:t>», «</w:t>
      </w:r>
      <w:r w:rsidRPr="0094606D">
        <w:rPr>
          <w:rFonts w:ascii="Times New Roman CYR" w:hAnsi="Times New Roman CYR" w:cs="Times New Roman CYR"/>
          <w:szCs w:val="24"/>
          <w:highlight w:val="white"/>
        </w:rPr>
        <w:t>Рождественский романс</w:t>
      </w:r>
      <w:r w:rsidRPr="0094606D">
        <w:rPr>
          <w:szCs w:val="24"/>
          <w:highlight w:val="white"/>
        </w:rPr>
        <w:t>», «Я входил вместо дикого зверя в клетку…»</w:t>
      </w:r>
    </w:p>
    <w:p w:rsidR="001A6389" w:rsidRPr="00241523" w:rsidRDefault="001A6389" w:rsidP="001A6389">
      <w:pPr>
        <w:tabs>
          <w:tab w:val="left" w:pos="288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Cs w:val="24"/>
        </w:rPr>
      </w:pPr>
      <w:r w:rsidRPr="00241523">
        <w:rPr>
          <w:b/>
          <w:szCs w:val="24"/>
        </w:rPr>
        <w:t>Б.Ш. Окуджава</w:t>
      </w:r>
      <w:r w:rsidRPr="00241523">
        <w:rPr>
          <w:szCs w:val="24"/>
        </w:rPr>
        <w:t>. Стихотворения: «Полночный троллейбус», «Живописцы»</w:t>
      </w:r>
      <w:r>
        <w:rPr>
          <w:szCs w:val="24"/>
        </w:rPr>
        <w:t>, «Песенка об Арбате», «Песенка о пехоте»</w:t>
      </w:r>
    </w:p>
    <w:p w:rsidR="001A6389" w:rsidRDefault="001A6389" w:rsidP="001A638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Cs w:val="24"/>
        </w:rPr>
      </w:pPr>
      <w:r w:rsidRPr="0094606D">
        <w:rPr>
          <w:rFonts w:ascii="Times New Roman CYR" w:hAnsi="Times New Roman CYR" w:cs="Times New Roman CYR"/>
          <w:b/>
          <w:bCs/>
          <w:szCs w:val="24"/>
        </w:rPr>
        <w:t>А.В. Вампилов</w:t>
      </w:r>
      <w:r>
        <w:rPr>
          <w:rFonts w:ascii="Times New Roman CYR" w:hAnsi="Times New Roman CYR" w:cs="Times New Roman CYR"/>
          <w:b/>
          <w:bCs/>
          <w:szCs w:val="24"/>
        </w:rPr>
        <w:t xml:space="preserve"> </w:t>
      </w:r>
      <w:r>
        <w:rPr>
          <w:rFonts w:ascii="Times New Roman CYR" w:hAnsi="Times New Roman CYR" w:cs="Times New Roman CYR"/>
          <w:bCs/>
          <w:szCs w:val="24"/>
        </w:rPr>
        <w:t>Пьеса «Старший сын»</w:t>
      </w:r>
    </w:p>
    <w:p w:rsidR="001A6389" w:rsidRPr="001A6389" w:rsidRDefault="001A6389" w:rsidP="001A6389">
      <w:pPr>
        <w:rPr>
          <w:rFonts w:eastAsia="Times New Roman" w:cs="Times New Roman"/>
          <w:b/>
          <w:sz w:val="28"/>
          <w:szCs w:val="28"/>
        </w:rPr>
      </w:pPr>
      <w:r w:rsidRPr="001A6389">
        <w:rPr>
          <w:rFonts w:eastAsia="Times New Roman" w:cs="Times New Roman"/>
          <w:b/>
          <w:sz w:val="28"/>
          <w:szCs w:val="28"/>
        </w:rPr>
        <w:lastRenderedPageBreak/>
        <w:t>С</w:t>
      </w:r>
      <w:r>
        <w:rPr>
          <w:rFonts w:eastAsia="Times New Roman" w:cs="Times New Roman"/>
          <w:b/>
          <w:sz w:val="28"/>
          <w:szCs w:val="28"/>
        </w:rPr>
        <w:t>овременный литературный процесс</w:t>
      </w:r>
    </w:p>
    <w:p w:rsidR="001A6389" w:rsidRDefault="001A6389" w:rsidP="001A638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Cs w:val="24"/>
        </w:rPr>
      </w:pPr>
      <w:r w:rsidRPr="001A6389">
        <w:rPr>
          <w:rFonts w:ascii="Times New Roman CYR" w:hAnsi="Times New Roman CYR" w:cs="Times New Roman CYR"/>
          <w:b/>
          <w:bCs/>
          <w:szCs w:val="24"/>
        </w:rPr>
        <w:t>С.Алексиевич</w:t>
      </w:r>
      <w:r w:rsidRPr="001A6389">
        <w:rPr>
          <w:rFonts w:ascii="Times New Roman CYR" w:hAnsi="Times New Roman CYR" w:cs="Times New Roman CYR"/>
          <w:bCs/>
          <w:szCs w:val="24"/>
        </w:rPr>
        <w:t xml:space="preserve"> «У войны не женское лицо»</w:t>
      </w:r>
    </w:p>
    <w:p w:rsidR="001A6389" w:rsidRPr="001A6389" w:rsidRDefault="001A6389" w:rsidP="001A638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Cs w:val="24"/>
        </w:rPr>
      </w:pPr>
      <w:proofErr w:type="spellStart"/>
      <w:r w:rsidRPr="001A6389">
        <w:rPr>
          <w:rFonts w:ascii="Times New Roman CYR" w:hAnsi="Times New Roman CYR" w:cs="Times New Roman CYR"/>
          <w:b/>
          <w:bCs/>
          <w:szCs w:val="24"/>
        </w:rPr>
        <w:t>З.Прилепин</w:t>
      </w:r>
      <w:proofErr w:type="spellEnd"/>
      <w:r>
        <w:rPr>
          <w:rFonts w:ascii="Times New Roman CYR" w:hAnsi="Times New Roman CYR" w:cs="Times New Roman CYR"/>
          <w:bCs/>
          <w:szCs w:val="24"/>
        </w:rPr>
        <w:t xml:space="preserve">  Роман «</w:t>
      </w:r>
      <w:proofErr w:type="spellStart"/>
      <w:r>
        <w:rPr>
          <w:rFonts w:ascii="Times New Roman CYR" w:hAnsi="Times New Roman CYR" w:cs="Times New Roman CYR"/>
          <w:bCs/>
          <w:szCs w:val="24"/>
        </w:rPr>
        <w:t>Санькя</w:t>
      </w:r>
      <w:proofErr w:type="spellEnd"/>
      <w:r>
        <w:rPr>
          <w:rFonts w:ascii="Times New Roman CYR" w:hAnsi="Times New Roman CYR" w:cs="Times New Roman CYR"/>
          <w:bCs/>
          <w:szCs w:val="24"/>
        </w:rPr>
        <w:t>»</w:t>
      </w:r>
    </w:p>
    <w:p w:rsidR="001A6389" w:rsidRPr="00241523" w:rsidRDefault="001A6389" w:rsidP="001A6389">
      <w:pPr>
        <w:rPr>
          <w:rFonts w:eastAsia="Times New Roman" w:cs="Times New Roman"/>
          <w:b/>
          <w:sz w:val="28"/>
          <w:szCs w:val="28"/>
        </w:rPr>
      </w:pPr>
      <w:r w:rsidRPr="00241523">
        <w:rPr>
          <w:rFonts w:eastAsia="Times New Roman" w:cs="Times New Roman"/>
          <w:b/>
          <w:sz w:val="28"/>
          <w:szCs w:val="28"/>
        </w:rPr>
        <w:t>Зарубежная литература</w:t>
      </w:r>
    </w:p>
    <w:p w:rsidR="001A6389" w:rsidRDefault="001A6389" w:rsidP="001A6389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46242A">
        <w:rPr>
          <w:rFonts w:cs="Times New Roman"/>
          <w:b/>
          <w:szCs w:val="24"/>
        </w:rPr>
        <w:t>Э. Хемингуэй</w:t>
      </w:r>
      <w:r>
        <w:rPr>
          <w:rFonts w:cs="Times New Roman"/>
          <w:szCs w:val="24"/>
        </w:rPr>
        <w:t xml:space="preserve"> Повесть «Старик и море»</w:t>
      </w:r>
    </w:p>
    <w:p w:rsidR="001A6389" w:rsidRDefault="001A6389" w:rsidP="001A6389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4606D">
        <w:rPr>
          <w:b/>
          <w:szCs w:val="24"/>
        </w:rPr>
        <w:t>Э.М. Ремарк</w:t>
      </w:r>
      <w:r w:rsidRPr="0094606D">
        <w:rPr>
          <w:szCs w:val="24"/>
        </w:rPr>
        <w:t xml:space="preserve"> Романы «</w:t>
      </w:r>
      <w:r>
        <w:rPr>
          <w:szCs w:val="24"/>
        </w:rPr>
        <w:t>На западном фронте без перемен»</w:t>
      </w:r>
    </w:p>
    <w:p w:rsidR="001A6389" w:rsidRPr="0046242A" w:rsidRDefault="001A6389" w:rsidP="001A6389">
      <w:pPr>
        <w:autoSpaceDE w:val="0"/>
        <w:autoSpaceDN w:val="0"/>
        <w:adjustRightInd w:val="0"/>
        <w:spacing w:line="240" w:lineRule="auto"/>
        <w:rPr>
          <w:b/>
          <w:sz w:val="28"/>
          <w:szCs w:val="28"/>
          <w:lang w:eastAsia="zh-CN"/>
        </w:rPr>
      </w:pPr>
      <w:r w:rsidRPr="0046242A">
        <w:rPr>
          <w:b/>
          <w:szCs w:val="24"/>
        </w:rPr>
        <w:t xml:space="preserve">А.Рембо </w:t>
      </w:r>
      <w:r w:rsidRPr="0046242A">
        <w:rPr>
          <w:szCs w:val="24"/>
        </w:rPr>
        <w:t>«Пьяный корабль», «Вы, храбрые бойцы…»</w:t>
      </w: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b/>
          <w:sz w:val="36"/>
        </w:rPr>
      </w:pPr>
    </w:p>
    <w:p w:rsidR="001A6389" w:rsidRDefault="001A6389" w:rsidP="001A638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b/>
          <w:sz w:val="36"/>
        </w:rPr>
      </w:pPr>
      <w:r>
        <w:rPr>
          <w:b/>
          <w:sz w:val="36"/>
        </w:rPr>
        <w:t xml:space="preserve">                                   </w:t>
      </w:r>
      <w:r w:rsidRPr="0000466E">
        <w:rPr>
          <w:b/>
          <w:sz w:val="36"/>
        </w:rPr>
        <w:t>Раздел 3. Тематическое планирование</w:t>
      </w:r>
    </w:p>
    <w:p w:rsidR="001A6389" w:rsidRDefault="001A6389" w:rsidP="001A6389">
      <w:pPr>
        <w:jc w:val="center"/>
        <w:rPr>
          <w:b/>
          <w:sz w:val="36"/>
        </w:rPr>
      </w:pPr>
    </w:p>
    <w:tbl>
      <w:tblPr>
        <w:tblStyle w:val="a5"/>
        <w:tblW w:w="0" w:type="auto"/>
        <w:tblLook w:val="04A0"/>
      </w:tblPr>
      <w:tblGrid>
        <w:gridCol w:w="9180"/>
        <w:gridCol w:w="1716"/>
        <w:gridCol w:w="1828"/>
        <w:gridCol w:w="1701"/>
      </w:tblGrid>
      <w:tr w:rsidR="001A6389" w:rsidRPr="00272165" w:rsidTr="005743CC">
        <w:tc>
          <w:tcPr>
            <w:tcW w:w="9180" w:type="dxa"/>
            <w:vMerge w:val="restart"/>
          </w:tcPr>
          <w:p w:rsidR="001A6389" w:rsidRPr="00272165" w:rsidRDefault="001A6389" w:rsidP="005743CC">
            <w:pPr>
              <w:jc w:val="center"/>
            </w:pPr>
            <w:r w:rsidRPr="00272165">
              <w:t>Название темы</w:t>
            </w:r>
          </w:p>
        </w:tc>
        <w:tc>
          <w:tcPr>
            <w:tcW w:w="5245" w:type="dxa"/>
            <w:gridSpan w:val="3"/>
          </w:tcPr>
          <w:p w:rsidR="001A6389" w:rsidRPr="00272165" w:rsidRDefault="001A6389" w:rsidP="005743CC">
            <w:pPr>
              <w:jc w:val="center"/>
            </w:pPr>
            <w:r w:rsidRPr="00272165">
              <w:t>Количество часов на изучение темы</w:t>
            </w:r>
          </w:p>
        </w:tc>
      </w:tr>
      <w:tr w:rsidR="001A6389" w:rsidRPr="00272165" w:rsidTr="005743CC">
        <w:tc>
          <w:tcPr>
            <w:tcW w:w="9180" w:type="dxa"/>
            <w:vMerge/>
          </w:tcPr>
          <w:p w:rsidR="001A6389" w:rsidRPr="00272165" w:rsidRDefault="001A6389" w:rsidP="005743CC">
            <w:pPr>
              <w:jc w:val="center"/>
            </w:pPr>
          </w:p>
        </w:tc>
        <w:tc>
          <w:tcPr>
            <w:tcW w:w="1716" w:type="dxa"/>
          </w:tcPr>
          <w:p w:rsidR="001A6389" w:rsidRPr="00272165" w:rsidRDefault="001A6389" w:rsidP="005743CC">
            <w:pPr>
              <w:jc w:val="center"/>
            </w:pPr>
            <w:r w:rsidRPr="00272165">
              <w:t>10 класс</w:t>
            </w:r>
          </w:p>
        </w:tc>
        <w:tc>
          <w:tcPr>
            <w:tcW w:w="1828" w:type="dxa"/>
          </w:tcPr>
          <w:p w:rsidR="001A6389" w:rsidRPr="00272165" w:rsidRDefault="001A6389" w:rsidP="005743CC">
            <w:pPr>
              <w:jc w:val="center"/>
            </w:pPr>
            <w:r w:rsidRPr="00272165">
              <w:t>11 класс</w:t>
            </w:r>
          </w:p>
        </w:tc>
        <w:tc>
          <w:tcPr>
            <w:tcW w:w="1701" w:type="dxa"/>
          </w:tcPr>
          <w:p w:rsidR="001A6389" w:rsidRPr="00272165" w:rsidRDefault="001A6389" w:rsidP="005743CC">
            <w:pPr>
              <w:jc w:val="center"/>
            </w:pPr>
            <w:r>
              <w:t>Итого</w:t>
            </w:r>
          </w:p>
        </w:tc>
      </w:tr>
      <w:tr w:rsidR="001A6389" w:rsidRPr="00272165" w:rsidTr="005743CC">
        <w:tc>
          <w:tcPr>
            <w:tcW w:w="9180" w:type="dxa"/>
          </w:tcPr>
          <w:p w:rsidR="001A6389" w:rsidRPr="00272165" w:rsidRDefault="001A6389" w:rsidP="005743CC">
            <w:pPr>
              <w:rPr>
                <w:szCs w:val="20"/>
              </w:rPr>
            </w:pPr>
            <w:r w:rsidRPr="00272165">
              <w:rPr>
                <w:szCs w:val="20"/>
              </w:rPr>
              <w:t>Введение</w:t>
            </w:r>
          </w:p>
        </w:tc>
        <w:tc>
          <w:tcPr>
            <w:tcW w:w="1716" w:type="dxa"/>
          </w:tcPr>
          <w:p w:rsidR="001A6389" w:rsidRPr="00272165" w:rsidRDefault="001A6389" w:rsidP="005743CC">
            <w:pPr>
              <w:jc w:val="center"/>
            </w:pPr>
            <w:r w:rsidRPr="00272165">
              <w:t>2</w:t>
            </w:r>
          </w:p>
        </w:tc>
        <w:tc>
          <w:tcPr>
            <w:tcW w:w="1828" w:type="dxa"/>
          </w:tcPr>
          <w:p w:rsidR="001A6389" w:rsidRPr="00272165" w:rsidRDefault="001A6389" w:rsidP="005743CC">
            <w:pPr>
              <w:jc w:val="center"/>
            </w:pPr>
            <w:r w:rsidRPr="00272165">
              <w:t>2</w:t>
            </w:r>
          </w:p>
        </w:tc>
        <w:tc>
          <w:tcPr>
            <w:tcW w:w="1701" w:type="dxa"/>
          </w:tcPr>
          <w:p w:rsidR="001A6389" w:rsidRPr="00272165" w:rsidRDefault="001A6389" w:rsidP="005743CC">
            <w:pPr>
              <w:jc w:val="center"/>
            </w:pPr>
            <w:r>
              <w:t>4</w:t>
            </w:r>
          </w:p>
        </w:tc>
      </w:tr>
      <w:tr w:rsidR="001A6389" w:rsidRPr="00272165" w:rsidTr="005743CC">
        <w:tc>
          <w:tcPr>
            <w:tcW w:w="9180" w:type="dxa"/>
          </w:tcPr>
          <w:p w:rsidR="001A6389" w:rsidRPr="00272165" w:rsidRDefault="001A6389" w:rsidP="005743CC">
            <w:pPr>
              <w:rPr>
                <w:szCs w:val="20"/>
              </w:rPr>
            </w:pPr>
            <w:r w:rsidRPr="00272165">
              <w:rPr>
                <w:rFonts w:eastAsia="Times New Roman" w:cs="Times New Roman"/>
                <w:szCs w:val="28"/>
              </w:rPr>
              <w:t>Литература реализма.</w:t>
            </w:r>
          </w:p>
        </w:tc>
        <w:tc>
          <w:tcPr>
            <w:tcW w:w="1716" w:type="dxa"/>
          </w:tcPr>
          <w:p w:rsidR="001A6389" w:rsidRPr="00272165" w:rsidRDefault="001A6389" w:rsidP="005743CC">
            <w:pPr>
              <w:jc w:val="center"/>
            </w:pPr>
            <w:r w:rsidRPr="00272165">
              <w:t>93</w:t>
            </w:r>
          </w:p>
        </w:tc>
        <w:tc>
          <w:tcPr>
            <w:tcW w:w="1828" w:type="dxa"/>
          </w:tcPr>
          <w:p w:rsidR="001A6389" w:rsidRPr="00272165" w:rsidRDefault="001A6389" w:rsidP="005743CC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1A6389" w:rsidRPr="00272165" w:rsidRDefault="001A6389" w:rsidP="005743CC">
            <w:pPr>
              <w:jc w:val="center"/>
            </w:pPr>
            <w:r>
              <w:t>144</w:t>
            </w:r>
          </w:p>
        </w:tc>
      </w:tr>
      <w:tr w:rsidR="001A6389" w:rsidRPr="00272165" w:rsidTr="005743CC">
        <w:tc>
          <w:tcPr>
            <w:tcW w:w="9180" w:type="dxa"/>
          </w:tcPr>
          <w:p w:rsidR="001A6389" w:rsidRPr="00272165" w:rsidRDefault="001A6389" w:rsidP="005743CC">
            <w:pPr>
              <w:rPr>
                <w:rFonts w:eastAsia="Times New Roman" w:cs="Times New Roman"/>
                <w:szCs w:val="28"/>
              </w:rPr>
            </w:pPr>
            <w:r w:rsidRPr="00272165">
              <w:rPr>
                <w:rFonts w:eastAsia="Times New Roman" w:cs="Times New Roman"/>
                <w:szCs w:val="28"/>
              </w:rPr>
              <w:t>Литература модернизма.</w:t>
            </w:r>
          </w:p>
        </w:tc>
        <w:tc>
          <w:tcPr>
            <w:tcW w:w="1716" w:type="dxa"/>
          </w:tcPr>
          <w:p w:rsidR="001A6389" w:rsidRPr="00272165" w:rsidRDefault="001A6389" w:rsidP="005743CC">
            <w:pPr>
              <w:jc w:val="center"/>
            </w:pPr>
          </w:p>
        </w:tc>
        <w:tc>
          <w:tcPr>
            <w:tcW w:w="1828" w:type="dxa"/>
          </w:tcPr>
          <w:p w:rsidR="001A6389" w:rsidRPr="00272165" w:rsidRDefault="001A6389" w:rsidP="005743CC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1A6389" w:rsidRPr="00272165" w:rsidRDefault="001A6389" w:rsidP="005743CC">
            <w:pPr>
              <w:jc w:val="center"/>
            </w:pPr>
            <w:r>
              <w:t>26</w:t>
            </w:r>
          </w:p>
        </w:tc>
      </w:tr>
      <w:tr w:rsidR="001A6389" w:rsidRPr="00272165" w:rsidTr="005743CC">
        <w:tc>
          <w:tcPr>
            <w:tcW w:w="9180" w:type="dxa"/>
          </w:tcPr>
          <w:p w:rsidR="001A6389" w:rsidRPr="00272165" w:rsidRDefault="001A6389" w:rsidP="005743CC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Литература советского времени. </w:t>
            </w:r>
          </w:p>
        </w:tc>
        <w:tc>
          <w:tcPr>
            <w:tcW w:w="1716" w:type="dxa"/>
          </w:tcPr>
          <w:p w:rsidR="001A6389" w:rsidRPr="00272165" w:rsidRDefault="001A6389" w:rsidP="005743CC">
            <w:pPr>
              <w:jc w:val="center"/>
            </w:pPr>
          </w:p>
        </w:tc>
        <w:tc>
          <w:tcPr>
            <w:tcW w:w="1828" w:type="dxa"/>
          </w:tcPr>
          <w:p w:rsidR="001A6389" w:rsidRPr="00272165" w:rsidRDefault="001A6389" w:rsidP="005743CC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1A6389" w:rsidRPr="00272165" w:rsidRDefault="001A6389" w:rsidP="005743CC">
            <w:pPr>
              <w:jc w:val="center"/>
            </w:pPr>
            <w:r>
              <w:t>16</w:t>
            </w:r>
          </w:p>
        </w:tc>
      </w:tr>
      <w:tr w:rsidR="001A6389" w:rsidRPr="00272165" w:rsidTr="005743CC">
        <w:tc>
          <w:tcPr>
            <w:tcW w:w="9180" w:type="dxa"/>
          </w:tcPr>
          <w:p w:rsidR="001A6389" w:rsidRPr="00272165" w:rsidRDefault="001A6389" w:rsidP="005743CC">
            <w:pPr>
              <w:rPr>
                <w:rFonts w:eastAsia="Times New Roman" w:cs="Times New Roman"/>
                <w:szCs w:val="28"/>
              </w:rPr>
            </w:pPr>
            <w:r w:rsidRPr="00272165">
              <w:rPr>
                <w:rFonts w:eastAsia="Times New Roman" w:cs="Times New Roman"/>
                <w:szCs w:val="28"/>
              </w:rPr>
              <w:t>Современный литературный процесс.</w:t>
            </w:r>
          </w:p>
        </w:tc>
        <w:tc>
          <w:tcPr>
            <w:tcW w:w="1716" w:type="dxa"/>
          </w:tcPr>
          <w:p w:rsidR="001A6389" w:rsidRPr="00272165" w:rsidRDefault="001A6389" w:rsidP="005743CC">
            <w:pPr>
              <w:jc w:val="center"/>
            </w:pPr>
          </w:p>
        </w:tc>
        <w:tc>
          <w:tcPr>
            <w:tcW w:w="1828" w:type="dxa"/>
          </w:tcPr>
          <w:p w:rsidR="001A6389" w:rsidRPr="00272165" w:rsidRDefault="001A6389" w:rsidP="005743C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A6389" w:rsidRPr="00272165" w:rsidRDefault="001A6389" w:rsidP="005743CC">
            <w:pPr>
              <w:jc w:val="center"/>
            </w:pPr>
            <w:r>
              <w:t>2</w:t>
            </w:r>
          </w:p>
        </w:tc>
      </w:tr>
      <w:tr w:rsidR="001A6389" w:rsidRPr="00272165" w:rsidTr="005743CC">
        <w:tc>
          <w:tcPr>
            <w:tcW w:w="9180" w:type="dxa"/>
          </w:tcPr>
          <w:p w:rsidR="001A6389" w:rsidRPr="00272165" w:rsidRDefault="001A6389" w:rsidP="005743CC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Зарубежная литература</w:t>
            </w:r>
          </w:p>
        </w:tc>
        <w:tc>
          <w:tcPr>
            <w:tcW w:w="1716" w:type="dxa"/>
          </w:tcPr>
          <w:p w:rsidR="001A6389" w:rsidRPr="00272165" w:rsidRDefault="001A6389" w:rsidP="005743CC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:rsidR="001A6389" w:rsidRDefault="001A6389" w:rsidP="005743C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A6389" w:rsidRDefault="001A6389" w:rsidP="005743CC">
            <w:pPr>
              <w:jc w:val="center"/>
            </w:pPr>
            <w:r>
              <w:t>6</w:t>
            </w:r>
          </w:p>
        </w:tc>
      </w:tr>
      <w:tr w:rsidR="001A6389" w:rsidRPr="00272165" w:rsidTr="005743CC">
        <w:tc>
          <w:tcPr>
            <w:tcW w:w="9180" w:type="dxa"/>
          </w:tcPr>
          <w:p w:rsidR="001A6389" w:rsidRPr="00272165" w:rsidRDefault="001A6389" w:rsidP="005743CC">
            <w:pPr>
              <w:widowControl w:val="0"/>
              <w:tabs>
                <w:tab w:val="left" w:pos="851"/>
                <w:tab w:val="left" w:pos="989"/>
              </w:tabs>
              <w:rPr>
                <w:szCs w:val="28"/>
              </w:rPr>
            </w:pPr>
            <w:r w:rsidRPr="00272165">
              <w:rPr>
                <w:szCs w:val="28"/>
              </w:rPr>
              <w:t>Литература и другие виды искусства.</w:t>
            </w:r>
          </w:p>
        </w:tc>
        <w:tc>
          <w:tcPr>
            <w:tcW w:w="1716" w:type="dxa"/>
          </w:tcPr>
          <w:p w:rsidR="001A6389" w:rsidRPr="00272165" w:rsidRDefault="001A6389" w:rsidP="005743CC">
            <w:pPr>
              <w:jc w:val="center"/>
            </w:pPr>
            <w:r>
              <w:t>4</w:t>
            </w:r>
          </w:p>
        </w:tc>
        <w:tc>
          <w:tcPr>
            <w:tcW w:w="1828" w:type="dxa"/>
          </w:tcPr>
          <w:p w:rsidR="001A6389" w:rsidRPr="00272165" w:rsidRDefault="001A6389" w:rsidP="005743C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A6389" w:rsidRPr="00272165" w:rsidRDefault="001A6389" w:rsidP="005743CC">
            <w:pPr>
              <w:jc w:val="center"/>
            </w:pPr>
            <w:r>
              <w:t>6</w:t>
            </w:r>
          </w:p>
        </w:tc>
      </w:tr>
      <w:tr w:rsidR="001A6389" w:rsidRPr="00272165" w:rsidTr="005743CC">
        <w:tc>
          <w:tcPr>
            <w:tcW w:w="9180" w:type="dxa"/>
          </w:tcPr>
          <w:p w:rsidR="001A6389" w:rsidRPr="00272165" w:rsidRDefault="001A6389" w:rsidP="005743CC">
            <w:pPr>
              <w:widowControl w:val="0"/>
              <w:tabs>
                <w:tab w:val="left" w:pos="851"/>
                <w:tab w:val="left" w:pos="989"/>
              </w:tabs>
              <w:rPr>
                <w:szCs w:val="28"/>
              </w:rPr>
            </w:pPr>
            <w:r w:rsidRPr="00272165">
              <w:rPr>
                <w:szCs w:val="28"/>
              </w:rPr>
              <w:t>Итого</w:t>
            </w:r>
          </w:p>
        </w:tc>
        <w:tc>
          <w:tcPr>
            <w:tcW w:w="1716" w:type="dxa"/>
          </w:tcPr>
          <w:p w:rsidR="001A6389" w:rsidRPr="00272165" w:rsidRDefault="001A6389" w:rsidP="005743CC">
            <w:pPr>
              <w:jc w:val="center"/>
            </w:pPr>
            <w:r w:rsidRPr="00272165">
              <w:t>102</w:t>
            </w:r>
          </w:p>
        </w:tc>
        <w:tc>
          <w:tcPr>
            <w:tcW w:w="1828" w:type="dxa"/>
          </w:tcPr>
          <w:p w:rsidR="001A6389" w:rsidRPr="00272165" w:rsidRDefault="001A6389" w:rsidP="005743CC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:rsidR="001A6389" w:rsidRPr="00272165" w:rsidRDefault="001A6389" w:rsidP="005743CC">
            <w:pPr>
              <w:jc w:val="center"/>
            </w:pPr>
            <w:r>
              <w:t>204</w:t>
            </w:r>
          </w:p>
        </w:tc>
      </w:tr>
    </w:tbl>
    <w:p w:rsidR="001A6389" w:rsidRPr="00272165" w:rsidRDefault="001A6389" w:rsidP="001A6389">
      <w:pPr>
        <w:jc w:val="center"/>
      </w:pPr>
    </w:p>
    <w:p w:rsidR="002876BE" w:rsidRDefault="000F5F1E"/>
    <w:sectPr w:rsidR="002876BE" w:rsidSect="00CC4BC8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3D6811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E22"/>
    <w:rsid w:val="000F5F1E"/>
    <w:rsid w:val="001618E9"/>
    <w:rsid w:val="001A6389"/>
    <w:rsid w:val="006E10FB"/>
    <w:rsid w:val="008440BB"/>
    <w:rsid w:val="009717BF"/>
    <w:rsid w:val="009B1E22"/>
    <w:rsid w:val="00CC4BC8"/>
    <w:rsid w:val="00EC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6389"/>
    <w:pPr>
      <w:spacing w:after="0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1A63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1A63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1A638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A6389"/>
    <w:rPr>
      <w:rFonts w:ascii="Times New Roman" w:hAnsi="Times New Roman"/>
      <w:sz w:val="24"/>
    </w:rPr>
  </w:style>
  <w:style w:type="paragraph" w:customStyle="1" w:styleId="a8">
    <w:name w:val="Подзаголовок для информации об изменениях"/>
    <w:basedOn w:val="a0"/>
    <w:next w:val="a0"/>
    <w:uiPriority w:val="99"/>
    <w:rsid w:val="001A6389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A6389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1A6389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6389"/>
    <w:pPr>
      <w:spacing w:after="0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1A63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1A638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link w:val="a7"/>
    <w:uiPriority w:val="34"/>
    <w:qFormat/>
    <w:rsid w:val="001A638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A6389"/>
    <w:rPr>
      <w:rFonts w:ascii="Times New Roman" w:hAnsi="Times New Roman"/>
      <w:sz w:val="24"/>
    </w:rPr>
  </w:style>
  <w:style w:type="paragraph" w:customStyle="1" w:styleId="a8">
    <w:name w:val="Подзаголовок для информации об изменениях"/>
    <w:basedOn w:val="a0"/>
    <w:next w:val="a0"/>
    <w:uiPriority w:val="99"/>
    <w:rsid w:val="001A6389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A6389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1A6389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3057</Words>
  <Characters>17425</Characters>
  <Application>Microsoft Office Word</Application>
  <DocSecurity>0</DocSecurity>
  <Lines>145</Lines>
  <Paragraphs>40</Paragraphs>
  <ScaleCrop>false</ScaleCrop>
  <Company/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Кабинет_33</dc:creator>
  <cp:lastModifiedBy>House</cp:lastModifiedBy>
  <cp:revision>2</cp:revision>
  <dcterms:created xsi:type="dcterms:W3CDTF">2021-06-17T16:32:00Z</dcterms:created>
  <dcterms:modified xsi:type="dcterms:W3CDTF">2021-06-17T16:32:00Z</dcterms:modified>
</cp:coreProperties>
</file>