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E16CCD">
        <w:rPr>
          <w:rFonts w:ascii="Times New Roman" w:hAnsi="Times New Roman" w:cs="Times New Roman"/>
          <w:b/>
          <w:sz w:val="24"/>
        </w:rPr>
        <w:t>География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E16CCD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56425F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E16CCD" w:rsidRPr="00E16CCD" w:rsidRDefault="00E16CCD" w:rsidP="00E16CCD">
      <w:pPr>
        <w:pStyle w:val="dash041e0431044b0447043d044b0439"/>
        <w:numPr>
          <w:ilvl w:val="0"/>
          <w:numId w:val="8"/>
        </w:numPr>
        <w:ind w:left="284" w:firstLine="0"/>
        <w:jc w:val="both"/>
        <w:rPr>
          <w:rStyle w:val="dash041e0431044b0447043d044b0439char1"/>
        </w:rPr>
      </w:pPr>
      <w:r w:rsidRPr="00E16CCD">
        <w:rPr>
          <w:rStyle w:val="dash041e0431044b0447043d044b0439char1"/>
        </w:rPr>
        <w:t>формирование</w:t>
      </w:r>
      <w:r w:rsidRPr="00E16CCD">
        <w:rPr>
          <w:rStyle w:val="dash041e0431044b0447043d044b0439char1"/>
          <w:b/>
          <w:bCs/>
        </w:rPr>
        <w:t xml:space="preserve"> </w:t>
      </w:r>
      <w:r w:rsidRPr="00E16CCD">
        <w:rPr>
          <w:rStyle w:val="dash041e0431044b0447043d044b0439char1"/>
        </w:rPr>
        <w:t>мировоззренческой,</w:t>
      </w:r>
      <w:r w:rsidRPr="00E16CCD">
        <w:rPr>
          <w:rStyle w:val="dash041e0431044b0447043d044b0439char1"/>
          <w:b/>
          <w:bCs/>
        </w:rPr>
        <w:t xml:space="preserve"> </w:t>
      </w:r>
      <w:r w:rsidRPr="00E16CCD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16CCD">
        <w:rPr>
          <w:rStyle w:val="dash041e0431044b0447043d044b0439char1"/>
        </w:rPr>
        <w:t>поликультурности</w:t>
      </w:r>
      <w:proofErr w:type="spellEnd"/>
      <w:r w:rsidRPr="00E16CCD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Федерации.</w:t>
      </w:r>
    </w:p>
    <w:p w:rsidR="00E16CCD" w:rsidRPr="00E16CCD" w:rsidRDefault="00E16CCD" w:rsidP="00E16CCD">
      <w:pPr>
        <w:pStyle w:val="dash041e0431044b0447043d044b0439"/>
        <w:numPr>
          <w:ilvl w:val="0"/>
          <w:numId w:val="8"/>
        </w:numPr>
        <w:tabs>
          <w:tab w:val="left" w:pos="284"/>
        </w:tabs>
        <w:ind w:left="284" w:firstLine="0"/>
        <w:jc w:val="both"/>
      </w:pPr>
      <w:r w:rsidRPr="00E16CCD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E16CCD" w:rsidRPr="00E16CCD" w:rsidRDefault="00E16CCD" w:rsidP="00E16CCD">
      <w:pPr>
        <w:pStyle w:val="dash041e0431044b0447043d044b0439"/>
        <w:numPr>
          <w:ilvl w:val="0"/>
          <w:numId w:val="8"/>
        </w:numPr>
        <w:tabs>
          <w:tab w:val="left" w:pos="284"/>
        </w:tabs>
        <w:ind w:left="284" w:firstLine="0"/>
        <w:jc w:val="both"/>
      </w:pPr>
      <w:r w:rsidRPr="00E16CCD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E16CCD">
        <w:rPr>
          <w:rStyle w:val="dash041e0431044b0447043d044b0439char1"/>
        </w:rPr>
        <w:t>;</w:t>
      </w:r>
    </w:p>
    <w:p w:rsidR="00E16CCD" w:rsidRDefault="00E16CCD" w:rsidP="00E16CCD">
      <w:pPr>
        <w:pStyle w:val="dash041e0431044b0447043d044b0439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rStyle w:val="dash041e0431044b0447043d044b0439char1"/>
        </w:rPr>
      </w:pPr>
      <w:r w:rsidRPr="00E16CCD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E16CCD" w:rsidRPr="00E16CCD" w:rsidRDefault="00E16CCD" w:rsidP="00E16CCD">
      <w:pPr>
        <w:pStyle w:val="dash041e0431044b0447043d044b0439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rStyle w:val="dash041e0431044b0447043d044b0439char1"/>
        </w:rPr>
      </w:pPr>
      <w:r w:rsidRPr="00E16CCD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</w:t>
      </w:r>
    </w:p>
    <w:p w:rsidR="00B66DCD" w:rsidRPr="00AE7B45" w:rsidRDefault="00B66DCD" w:rsidP="00E16C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56425F" w:rsidRPr="0056425F" w:rsidRDefault="00B66DCD" w:rsidP="0056425F">
      <w:pPr>
        <w:rPr>
          <w:rFonts w:ascii="Times New Roman" w:hAnsi="Times New Roman"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56425F" w:rsidRPr="0056425F">
        <w:rPr>
          <w:rFonts w:ascii="Times New Roman" w:hAnsi="Times New Roman"/>
          <w:sz w:val="24"/>
          <w:szCs w:val="24"/>
        </w:rPr>
        <w:t>Учебный план школы отводит на изучение предмета «</w:t>
      </w:r>
      <w:r w:rsidR="00E16CCD">
        <w:rPr>
          <w:rFonts w:ascii="Times New Roman" w:hAnsi="Times New Roman"/>
          <w:sz w:val="24"/>
          <w:szCs w:val="24"/>
        </w:rPr>
        <w:t>география</w:t>
      </w:r>
      <w:r w:rsidR="0056425F" w:rsidRPr="0056425F">
        <w:rPr>
          <w:rFonts w:ascii="Times New Roman" w:hAnsi="Times New Roman"/>
          <w:sz w:val="24"/>
          <w:szCs w:val="24"/>
        </w:rPr>
        <w:t>» 272 часа в течение 5 лет (по 1 часу в неделю в 5,6  классах, в 7-9 классах – 2 часа в неделю).</w:t>
      </w:r>
    </w:p>
    <w:p w:rsidR="008B0E61" w:rsidRPr="008B0E61" w:rsidRDefault="008B0E61" w:rsidP="0056425F">
      <w:pPr>
        <w:spacing w:before="60" w:line="240" w:lineRule="auto"/>
        <w:jc w:val="both"/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56425F"/>
    <w:rsid w:val="00867BCC"/>
    <w:rsid w:val="008B0E61"/>
    <w:rsid w:val="00B22FC5"/>
    <w:rsid w:val="00B66DCD"/>
    <w:rsid w:val="00DA523B"/>
    <w:rsid w:val="00E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2021-06-17T18:42:00Z</dcterms:created>
  <dcterms:modified xsi:type="dcterms:W3CDTF">2021-06-17T18:42:00Z</dcterms:modified>
</cp:coreProperties>
</file>