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E7B45">
        <w:rPr>
          <w:rFonts w:ascii="Times New Roman" w:hAnsi="Times New Roman" w:cs="Times New Roman"/>
          <w:sz w:val="36"/>
        </w:rPr>
        <w:t xml:space="preserve">Муниципальное общеобразовательное учреждение </w:t>
      </w: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E7B45">
        <w:rPr>
          <w:rFonts w:ascii="Times New Roman" w:hAnsi="Times New Roman" w:cs="Times New Roman"/>
          <w:sz w:val="36"/>
        </w:rPr>
        <w:t>«Средняя школа № 7»</w:t>
      </w: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414A72" w:rsidRPr="00AE7B45" w:rsidTr="009F72AD">
        <w:trPr>
          <w:trHeight w:val="634"/>
        </w:trPr>
        <w:tc>
          <w:tcPr>
            <w:tcW w:w="4961" w:type="dxa"/>
          </w:tcPr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proofErr w:type="gramStart"/>
            <w:r w:rsidRPr="00AE7B45">
              <w:rPr>
                <w:sz w:val="26"/>
                <w:szCs w:val="26"/>
              </w:rPr>
              <w:t>Рассмотрена</w:t>
            </w:r>
            <w:proofErr w:type="gramEnd"/>
            <w:r w:rsidRPr="00AE7B45">
              <w:rPr>
                <w:sz w:val="26"/>
                <w:szCs w:val="26"/>
              </w:rPr>
              <w:t xml:space="preserve"> на заседании </w:t>
            </w:r>
          </w:p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Педагогического совета </w:t>
            </w:r>
          </w:p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Протокол №15   </w:t>
            </w:r>
          </w:p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УТВЕРЖДЕНА </w:t>
            </w:r>
          </w:p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приказом № 01-07/141  </w:t>
            </w:r>
          </w:p>
          <w:p w:rsidR="00414A72" w:rsidRPr="00AE7B45" w:rsidRDefault="00414A72" w:rsidP="009F72AD">
            <w:pPr>
              <w:pStyle w:val="Default"/>
              <w:rPr>
                <w:sz w:val="26"/>
                <w:szCs w:val="26"/>
              </w:rPr>
            </w:pPr>
            <w:r w:rsidRPr="00AE7B45"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A72" w:rsidRPr="00AE7B45" w:rsidRDefault="00414A72" w:rsidP="00414A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E42" w:rsidRPr="00962E42" w:rsidRDefault="00962E42" w:rsidP="00962E42">
      <w:pPr>
        <w:jc w:val="center"/>
        <w:rPr>
          <w:rFonts w:ascii="Times New Roman" w:hAnsi="Times New Roman" w:cs="Times New Roman"/>
        </w:rPr>
      </w:pPr>
    </w:p>
    <w:p w:rsidR="00962E42" w:rsidRPr="00962E42" w:rsidRDefault="00962E42" w:rsidP="00962E42">
      <w:pPr>
        <w:jc w:val="center"/>
        <w:rPr>
          <w:rFonts w:ascii="Times New Roman" w:hAnsi="Times New Roman" w:cs="Times New Roman"/>
        </w:rPr>
      </w:pPr>
    </w:p>
    <w:p w:rsidR="00962E42" w:rsidRPr="00962E42" w:rsidRDefault="00962E42" w:rsidP="00962E42">
      <w:pPr>
        <w:jc w:val="center"/>
        <w:rPr>
          <w:rFonts w:ascii="Times New Roman" w:hAnsi="Times New Roman" w:cs="Times New Roman"/>
        </w:rPr>
      </w:pPr>
    </w:p>
    <w:p w:rsidR="00962E42" w:rsidRPr="00962E42" w:rsidRDefault="00962E42" w:rsidP="00962E42">
      <w:pPr>
        <w:jc w:val="center"/>
        <w:rPr>
          <w:rFonts w:ascii="Times New Roman" w:hAnsi="Times New Roman" w:cs="Times New Roman"/>
          <w:b/>
          <w:sz w:val="40"/>
        </w:rPr>
      </w:pPr>
      <w:r w:rsidRPr="00962E42">
        <w:rPr>
          <w:rFonts w:ascii="Times New Roman" w:hAnsi="Times New Roman" w:cs="Times New Roman"/>
          <w:b/>
          <w:sz w:val="40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b/>
          <w:sz w:val="40"/>
        </w:rPr>
        <w:t>математика</w:t>
      </w:r>
    </w:p>
    <w:p w:rsidR="00962E42" w:rsidRPr="00962E42" w:rsidRDefault="00962E42" w:rsidP="00962E4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5</w:t>
      </w:r>
      <w:r w:rsidRPr="00962E42">
        <w:rPr>
          <w:rFonts w:ascii="Times New Roman" w:hAnsi="Times New Roman" w:cs="Times New Roman"/>
          <w:b/>
          <w:sz w:val="40"/>
        </w:rPr>
        <w:t xml:space="preserve"> – 9 класс</w:t>
      </w: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E42" w:rsidRDefault="00962E4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4A72" w:rsidRDefault="00414A7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4A72" w:rsidRDefault="00414A7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4A72" w:rsidRDefault="00414A7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4A72" w:rsidRDefault="00414A72" w:rsidP="00EF04B0">
      <w:pPr>
        <w:jc w:val="center"/>
        <w:rPr>
          <w:rFonts w:ascii="Times New Roman" w:hAnsi="Times New Roman"/>
          <w:b/>
          <w:sz w:val="28"/>
          <w:szCs w:val="24"/>
        </w:rPr>
      </w:pPr>
    </w:p>
    <w:p w:rsidR="00F54050" w:rsidRPr="00DF6A7D" w:rsidRDefault="00F54050" w:rsidP="00EF04B0">
      <w:pPr>
        <w:jc w:val="center"/>
        <w:rPr>
          <w:rFonts w:ascii="Times New Roman" w:hAnsi="Times New Roman"/>
          <w:b/>
          <w:sz w:val="24"/>
          <w:szCs w:val="24"/>
        </w:rPr>
      </w:pPr>
      <w:r w:rsidRPr="00DF6A7D">
        <w:rPr>
          <w:rFonts w:ascii="Times New Roman" w:hAnsi="Times New Roman"/>
          <w:b/>
          <w:sz w:val="28"/>
          <w:szCs w:val="24"/>
        </w:rPr>
        <w:lastRenderedPageBreak/>
        <w:t>1. Пояснительная записка</w:t>
      </w:r>
    </w:p>
    <w:p w:rsidR="00D14B7B" w:rsidRPr="00D14B7B" w:rsidRDefault="00D14B7B" w:rsidP="00D14B7B">
      <w:pPr>
        <w:spacing w:after="0" w:line="234" w:lineRule="auto"/>
        <w:ind w:right="660"/>
        <w:jc w:val="both"/>
        <w:rPr>
          <w:rFonts w:ascii="Times New Roman" w:hAnsi="Times New Roman"/>
          <w:szCs w:val="24"/>
        </w:rPr>
      </w:pPr>
      <w:r w:rsidRPr="00D14B7B">
        <w:rPr>
          <w:rFonts w:ascii="Times New Roman" w:hAnsi="Times New Roman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D14B7B" w:rsidRPr="00D14B7B" w:rsidRDefault="00D14B7B" w:rsidP="00D14B7B">
      <w:pPr>
        <w:spacing w:after="0" w:line="2" w:lineRule="exact"/>
        <w:jc w:val="both"/>
        <w:rPr>
          <w:rFonts w:ascii="Times New Roman" w:hAnsi="Times New Roman"/>
          <w:szCs w:val="24"/>
        </w:rPr>
      </w:pPr>
    </w:p>
    <w:p w:rsidR="00D14B7B" w:rsidRPr="00D14B7B" w:rsidRDefault="00D14B7B" w:rsidP="00D14B7B">
      <w:pPr>
        <w:spacing w:after="0" w:line="0" w:lineRule="atLeast"/>
        <w:jc w:val="both"/>
        <w:rPr>
          <w:rFonts w:ascii="Times New Roman" w:hAnsi="Times New Roman"/>
          <w:szCs w:val="24"/>
        </w:rPr>
      </w:pPr>
      <w:r w:rsidRPr="00D14B7B">
        <w:rPr>
          <w:rFonts w:ascii="Times New Roman" w:hAnsi="Times New Roman"/>
          <w:szCs w:val="24"/>
        </w:rPr>
        <w:t>Программа разработана на основе следующих нормативных документов:</w:t>
      </w:r>
    </w:p>
    <w:p w:rsidR="00D14B7B" w:rsidRPr="00D14B7B" w:rsidRDefault="00D14B7B" w:rsidP="00D14B7B">
      <w:pPr>
        <w:spacing w:after="0" w:line="12" w:lineRule="exact"/>
        <w:jc w:val="both"/>
        <w:rPr>
          <w:rFonts w:ascii="Times New Roman" w:hAnsi="Times New Roman"/>
          <w:szCs w:val="24"/>
        </w:rPr>
      </w:pPr>
    </w:p>
    <w:p w:rsidR="00D14B7B" w:rsidRPr="00D14B7B" w:rsidRDefault="00D14B7B" w:rsidP="00D14B7B">
      <w:pPr>
        <w:numPr>
          <w:ilvl w:val="0"/>
          <w:numId w:val="1"/>
        </w:numPr>
        <w:tabs>
          <w:tab w:val="clear" w:pos="0"/>
          <w:tab w:val="left" w:pos="142"/>
        </w:tabs>
        <w:spacing w:after="0" w:line="0" w:lineRule="atLeast"/>
        <w:ind w:left="284" w:right="-1" w:hanging="284"/>
        <w:jc w:val="both"/>
        <w:rPr>
          <w:rFonts w:ascii="Times New Roman" w:hAnsi="Times New Roman"/>
          <w:szCs w:val="24"/>
        </w:rPr>
      </w:pPr>
      <w:r w:rsidRPr="00D14B7B">
        <w:rPr>
          <w:rFonts w:ascii="Times New Roman" w:hAnsi="Times New Roman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D14B7B">
        <w:rPr>
          <w:rFonts w:ascii="Times New Roman" w:hAnsi="Times New Roman"/>
          <w:szCs w:val="24"/>
        </w:rPr>
        <w:t>М-во</w:t>
      </w:r>
      <w:proofErr w:type="spellEnd"/>
      <w:proofErr w:type="gramEnd"/>
      <w:r w:rsidRPr="00D14B7B">
        <w:rPr>
          <w:rFonts w:ascii="Times New Roman" w:hAnsi="Times New Roman"/>
          <w:szCs w:val="24"/>
        </w:rPr>
        <w:t xml:space="preserve"> образования и науки РФ, - 2-е изд. – М.: Просвещение, 2013)</w:t>
      </w:r>
    </w:p>
    <w:p w:rsidR="00D14B7B" w:rsidRPr="00D14B7B" w:rsidRDefault="00D14B7B" w:rsidP="00D14B7B">
      <w:pPr>
        <w:tabs>
          <w:tab w:val="left" w:pos="142"/>
        </w:tabs>
        <w:spacing w:after="0" w:line="12" w:lineRule="exact"/>
        <w:ind w:left="284" w:right="-1" w:hanging="284"/>
        <w:jc w:val="both"/>
        <w:rPr>
          <w:rFonts w:ascii="Times New Roman" w:hAnsi="Times New Roman"/>
          <w:szCs w:val="24"/>
        </w:rPr>
      </w:pPr>
    </w:p>
    <w:p w:rsidR="00D14B7B" w:rsidRPr="00D14B7B" w:rsidRDefault="00D14B7B" w:rsidP="00D14B7B">
      <w:pPr>
        <w:tabs>
          <w:tab w:val="left" w:pos="142"/>
        </w:tabs>
        <w:spacing w:after="0" w:line="13" w:lineRule="exact"/>
        <w:ind w:left="284" w:right="-1" w:hanging="284"/>
        <w:jc w:val="both"/>
        <w:rPr>
          <w:rFonts w:ascii="Times New Roman" w:hAnsi="Times New Roman"/>
          <w:szCs w:val="24"/>
        </w:rPr>
      </w:pPr>
    </w:p>
    <w:p w:rsidR="00D14B7B" w:rsidRPr="00D14B7B" w:rsidRDefault="00D14B7B" w:rsidP="00D14B7B">
      <w:pPr>
        <w:numPr>
          <w:ilvl w:val="0"/>
          <w:numId w:val="1"/>
        </w:numPr>
        <w:tabs>
          <w:tab w:val="clear" w:pos="0"/>
          <w:tab w:val="left" w:pos="142"/>
        </w:tabs>
        <w:spacing w:after="0" w:line="234" w:lineRule="auto"/>
        <w:ind w:left="284" w:right="-1" w:hanging="284"/>
        <w:jc w:val="both"/>
        <w:rPr>
          <w:rFonts w:ascii="Times New Roman" w:hAnsi="Times New Roman"/>
          <w:szCs w:val="24"/>
        </w:rPr>
      </w:pPr>
      <w:r w:rsidRPr="00D14B7B">
        <w:rPr>
          <w:rFonts w:ascii="Times New Roman" w:hAnsi="Times New Roman"/>
          <w:szCs w:val="24"/>
        </w:rPr>
        <w:t xml:space="preserve">Примерной программы по математике (Примерная основная образовательная программа основного общего образования, [Электронный ресурс, </w:t>
      </w:r>
      <w:proofErr w:type="spellStart"/>
      <w:r w:rsidRPr="00D14B7B">
        <w:rPr>
          <w:rFonts w:ascii="Times New Roman" w:hAnsi="Times New Roman"/>
          <w:szCs w:val="24"/>
        </w:rPr>
        <w:t>http</w:t>
      </w:r>
      <w:proofErr w:type="spellEnd"/>
      <w:r w:rsidRPr="00D14B7B">
        <w:rPr>
          <w:rFonts w:ascii="Times New Roman" w:hAnsi="Times New Roman"/>
          <w:szCs w:val="24"/>
        </w:rPr>
        <w:t xml:space="preserve">// </w:t>
      </w:r>
      <w:proofErr w:type="spellStart"/>
      <w:r w:rsidRPr="00D14B7B">
        <w:rPr>
          <w:rFonts w:ascii="Times New Roman" w:hAnsi="Times New Roman"/>
          <w:szCs w:val="24"/>
        </w:rPr>
        <w:t>fgosreestr.ru</w:t>
      </w:r>
      <w:proofErr w:type="spellEnd"/>
      <w:r w:rsidRPr="00D14B7B">
        <w:rPr>
          <w:rFonts w:ascii="Times New Roman" w:hAnsi="Times New Roman"/>
          <w:szCs w:val="24"/>
        </w:rPr>
        <w:t>]</w:t>
      </w:r>
      <w:proofErr w:type="gramStart"/>
      <w:r w:rsidRPr="00D14B7B">
        <w:rPr>
          <w:rFonts w:ascii="Times New Roman" w:hAnsi="Times New Roman"/>
          <w:szCs w:val="24"/>
        </w:rPr>
        <w:t xml:space="preserve"> )</w:t>
      </w:r>
      <w:proofErr w:type="gramEnd"/>
      <w:r w:rsidRPr="00D14B7B">
        <w:rPr>
          <w:rFonts w:ascii="Times New Roman" w:hAnsi="Times New Roman"/>
          <w:szCs w:val="24"/>
        </w:rPr>
        <w:t>.</w:t>
      </w:r>
    </w:p>
    <w:p w:rsidR="00D14B7B" w:rsidRPr="00D14B7B" w:rsidRDefault="00D14B7B" w:rsidP="00D14B7B">
      <w:pPr>
        <w:tabs>
          <w:tab w:val="left" w:pos="142"/>
        </w:tabs>
        <w:spacing w:after="0" w:line="13" w:lineRule="exact"/>
        <w:ind w:left="284" w:right="-1" w:hanging="284"/>
        <w:jc w:val="both"/>
        <w:rPr>
          <w:rFonts w:ascii="Times New Roman" w:hAnsi="Times New Roman"/>
          <w:szCs w:val="24"/>
        </w:rPr>
      </w:pPr>
    </w:p>
    <w:p w:rsidR="00D14B7B" w:rsidRPr="00D14B7B" w:rsidRDefault="00D14B7B" w:rsidP="00D14B7B">
      <w:pPr>
        <w:numPr>
          <w:ilvl w:val="0"/>
          <w:numId w:val="1"/>
        </w:numPr>
        <w:tabs>
          <w:tab w:val="clear" w:pos="0"/>
          <w:tab w:val="left" w:pos="142"/>
        </w:tabs>
        <w:spacing w:after="0" w:line="236" w:lineRule="auto"/>
        <w:ind w:left="284" w:right="-1" w:hanging="284"/>
        <w:jc w:val="both"/>
        <w:rPr>
          <w:rFonts w:ascii="Times New Roman" w:hAnsi="Times New Roman"/>
          <w:szCs w:val="24"/>
        </w:rPr>
      </w:pPr>
      <w:r w:rsidRPr="00D14B7B">
        <w:rPr>
          <w:rFonts w:ascii="Times New Roman" w:hAnsi="Times New Roman"/>
          <w:szCs w:val="24"/>
        </w:rPr>
        <w:t>Федерального перечня учебников, утверждённого приказом Министерства образования и науки Российской федерации от 31 марта 2014г №253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 среднего общего образования»</w:t>
      </w:r>
    </w:p>
    <w:p w:rsidR="00DD4812" w:rsidRDefault="00DD4812" w:rsidP="00DF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6A7D">
        <w:rPr>
          <w:rFonts w:ascii="Times New Roman" w:hAnsi="Times New Roman"/>
          <w:b/>
          <w:sz w:val="28"/>
          <w:szCs w:val="24"/>
        </w:rPr>
        <w:t>Цели обучения математике:</w:t>
      </w:r>
    </w:p>
    <w:p w:rsidR="00DD4812" w:rsidRPr="00D14B7B" w:rsidRDefault="00A708E5" w:rsidP="00A708E5">
      <w:pPr>
        <w:suppressAutoHyphens/>
        <w:spacing w:after="0" w:line="240" w:lineRule="auto"/>
        <w:rPr>
          <w:rFonts w:ascii="Times New Roman" w:eastAsia="Times New Roman" w:hAnsi="Times New Roman"/>
          <w:szCs w:val="24"/>
        </w:rPr>
      </w:pPr>
      <w:r w:rsidRPr="00D14B7B">
        <w:rPr>
          <w:rFonts w:ascii="Times New Roman" w:eastAsia="Times New Roman" w:hAnsi="Times New Roman"/>
          <w:b/>
          <w:i/>
          <w:szCs w:val="24"/>
        </w:rPr>
        <w:t xml:space="preserve">1) </w:t>
      </w:r>
      <w:r w:rsidR="00DD4812" w:rsidRPr="00D14B7B">
        <w:rPr>
          <w:rFonts w:ascii="Times New Roman" w:eastAsia="Times New Roman" w:hAnsi="Times New Roman"/>
          <w:b/>
          <w:i/>
          <w:szCs w:val="24"/>
        </w:rPr>
        <w:t>в направлении личностного развития</w:t>
      </w:r>
      <w:r w:rsidR="00DD4812" w:rsidRPr="00D14B7B">
        <w:rPr>
          <w:rFonts w:ascii="Times New Roman" w:eastAsia="Times New Roman" w:hAnsi="Times New Roman"/>
          <w:b/>
          <w:i/>
          <w:szCs w:val="24"/>
        </w:rPr>
        <w:br/>
      </w:r>
      <w:r w:rsidR="00DD4812" w:rsidRPr="00D14B7B">
        <w:rPr>
          <w:rFonts w:ascii="Times New Roman" w:eastAsia="Times New Roman" w:hAnsi="Times New Roman"/>
          <w:szCs w:val="24"/>
        </w:rPr>
        <w:t xml:space="preserve">• развитие </w:t>
      </w:r>
      <w:r w:rsidRPr="00D14B7B">
        <w:rPr>
          <w:rFonts w:ascii="Times New Roman" w:eastAsia="Times New Roman" w:hAnsi="Times New Roman"/>
          <w:szCs w:val="24"/>
        </w:rPr>
        <w:t xml:space="preserve">интеллектуальных способностей, </w:t>
      </w:r>
      <w:r w:rsidR="00DD4812" w:rsidRPr="00D14B7B">
        <w:rPr>
          <w:rFonts w:ascii="Times New Roman" w:eastAsia="Times New Roman" w:hAnsi="Times New Roman"/>
          <w:szCs w:val="24"/>
        </w:rPr>
        <w:t>логического и критического мышления, культуры речи, способно</w:t>
      </w:r>
      <w:r w:rsidRPr="00D14B7B">
        <w:rPr>
          <w:rFonts w:ascii="Times New Roman" w:eastAsia="Times New Roman" w:hAnsi="Times New Roman"/>
          <w:szCs w:val="24"/>
        </w:rPr>
        <w:t>сти к умственному эксперименту;</w:t>
      </w:r>
      <w:r w:rsidR="00DD4812" w:rsidRPr="00D14B7B">
        <w:rPr>
          <w:rFonts w:ascii="Times New Roman" w:eastAsia="Times New Roman" w:hAnsi="Times New Roman"/>
          <w:szCs w:val="24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="00DD4812" w:rsidRPr="00D14B7B">
        <w:rPr>
          <w:rFonts w:ascii="Times New Roman" w:eastAsia="Times New Roman" w:hAnsi="Times New Roman"/>
          <w:szCs w:val="24"/>
        </w:rPr>
        <w:br/>
        <w:t>• формирование качеств мышления, необходимых для адаптации в современном информационном обществе;</w:t>
      </w:r>
      <w:r w:rsidR="00DD4812" w:rsidRPr="00D14B7B">
        <w:rPr>
          <w:rFonts w:ascii="Times New Roman" w:eastAsia="Times New Roman" w:hAnsi="Times New Roman"/>
          <w:szCs w:val="24"/>
        </w:rPr>
        <w:br/>
        <w:t>• развитие интереса к математическому творчеству и математических способностей;</w:t>
      </w:r>
      <w:r w:rsidR="00DD4812" w:rsidRPr="00D14B7B">
        <w:rPr>
          <w:rFonts w:ascii="Times New Roman" w:eastAsia="Times New Roman" w:hAnsi="Times New Roman"/>
          <w:szCs w:val="24"/>
        </w:rPr>
        <w:br/>
      </w:r>
      <w:proofErr w:type="gramStart"/>
      <w:r w:rsidR="00DD4812" w:rsidRPr="00D14B7B">
        <w:rPr>
          <w:rFonts w:ascii="Times New Roman" w:eastAsia="Times New Roman" w:hAnsi="Times New Roman"/>
          <w:b/>
          <w:i/>
          <w:szCs w:val="24"/>
        </w:rPr>
        <w:t xml:space="preserve">2) в </w:t>
      </w:r>
      <w:proofErr w:type="spellStart"/>
      <w:r w:rsidR="00DD4812" w:rsidRPr="00D14B7B">
        <w:rPr>
          <w:rFonts w:ascii="Times New Roman" w:eastAsia="Times New Roman" w:hAnsi="Times New Roman"/>
          <w:b/>
          <w:i/>
          <w:szCs w:val="24"/>
        </w:rPr>
        <w:t>метапредметном</w:t>
      </w:r>
      <w:proofErr w:type="spellEnd"/>
      <w:r w:rsidR="00DD4812" w:rsidRPr="00D14B7B">
        <w:rPr>
          <w:rFonts w:ascii="Times New Roman" w:eastAsia="Times New Roman" w:hAnsi="Times New Roman"/>
          <w:b/>
          <w:i/>
          <w:szCs w:val="24"/>
        </w:rPr>
        <w:t xml:space="preserve"> направлении</w:t>
      </w:r>
      <w:r w:rsidR="00DD4812" w:rsidRPr="00D14B7B">
        <w:rPr>
          <w:rFonts w:ascii="Times New Roman" w:eastAsia="Times New Roman" w:hAnsi="Times New Roman"/>
          <w:b/>
          <w:i/>
          <w:szCs w:val="24"/>
        </w:rPr>
        <w:br/>
      </w:r>
      <w:r w:rsidR="00DD4812" w:rsidRPr="00D14B7B">
        <w:rPr>
          <w:rFonts w:ascii="Times New Roman" w:eastAsia="Times New Roman" w:hAnsi="Times New Roman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="00DD4812" w:rsidRPr="00D14B7B">
        <w:rPr>
          <w:rFonts w:ascii="Times New Roman" w:eastAsia="Times New Roman" w:hAnsi="Times New Roman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="00DD4812" w:rsidRPr="00D14B7B">
        <w:rPr>
          <w:rFonts w:ascii="Times New Roman" w:eastAsia="Times New Roman" w:hAnsi="Times New Roman"/>
          <w:szCs w:val="24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DD4812" w:rsidRPr="00D14B7B" w:rsidRDefault="00DD4812" w:rsidP="00DD4812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D14B7B">
        <w:rPr>
          <w:rFonts w:ascii="Times New Roman" w:eastAsia="Times New Roman" w:hAnsi="Times New Roman"/>
          <w:szCs w:val="24"/>
        </w:rPr>
        <w:t>•  формирование способов деятельности, связанных с ее управлением (постановка целей, разработка плана, контроль, коррекция и т.п.)</w:t>
      </w:r>
    </w:p>
    <w:p w:rsidR="00DD4812" w:rsidRPr="00D14B7B" w:rsidRDefault="00DD4812" w:rsidP="00DD4812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D14B7B">
        <w:rPr>
          <w:rFonts w:ascii="Times New Roman" w:eastAsia="Times New Roman" w:hAnsi="Times New Roman"/>
          <w:szCs w:val="24"/>
        </w:rPr>
        <w:t>•  формирование коммуникативных действий;</w:t>
      </w:r>
      <w:r w:rsidRPr="00D14B7B">
        <w:rPr>
          <w:rFonts w:ascii="Times New Roman" w:eastAsia="Times New Roman" w:hAnsi="Times New Roman"/>
          <w:i/>
          <w:szCs w:val="24"/>
        </w:rPr>
        <w:br/>
      </w:r>
      <w:r w:rsidRPr="00D14B7B">
        <w:rPr>
          <w:rFonts w:ascii="Times New Roman" w:eastAsia="Times New Roman" w:hAnsi="Times New Roman"/>
          <w:b/>
          <w:i/>
          <w:szCs w:val="24"/>
        </w:rPr>
        <w:t>3) в предметном направлении</w:t>
      </w:r>
      <w:r w:rsidRPr="00D14B7B">
        <w:rPr>
          <w:rFonts w:ascii="Times New Roman" w:eastAsia="Times New Roman" w:hAnsi="Times New Roman"/>
          <w:b/>
          <w:i/>
          <w:szCs w:val="24"/>
        </w:rPr>
        <w:br/>
      </w:r>
      <w:r w:rsidRPr="00D14B7B">
        <w:rPr>
          <w:rFonts w:ascii="Times New Roman" w:eastAsia="Times New Roman" w:hAnsi="Times New Roman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D14B7B">
        <w:rPr>
          <w:rFonts w:ascii="Times New Roman" w:eastAsia="Times New Roman" w:hAnsi="Times New Roman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06430" w:rsidRDefault="00606430" w:rsidP="00DD48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08E5" w:rsidRDefault="00A708E5" w:rsidP="00606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6A7D">
        <w:rPr>
          <w:rFonts w:ascii="Times New Roman" w:eastAsia="Times New Roman" w:hAnsi="Times New Roman"/>
          <w:b/>
          <w:sz w:val="28"/>
          <w:szCs w:val="24"/>
        </w:rPr>
        <w:t>Задачи обучения</w:t>
      </w:r>
      <w:r w:rsidR="00606430" w:rsidRPr="00DF6A7D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606430" w:rsidRPr="00606430" w:rsidRDefault="00606430" w:rsidP="00606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08E5" w:rsidRPr="00A708E5" w:rsidRDefault="00A708E5" w:rsidP="00A708E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8E5">
        <w:rPr>
          <w:rFonts w:ascii="Times New Roman" w:eastAsia="Times New Roman" w:hAnsi="Times New Roman"/>
          <w:sz w:val="24"/>
          <w:szCs w:val="24"/>
        </w:rPr>
        <w:t>Приобретение математических знаний и умений;</w:t>
      </w:r>
    </w:p>
    <w:p w:rsidR="00A708E5" w:rsidRPr="00A708E5" w:rsidRDefault="00A708E5" w:rsidP="00A708E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8E5">
        <w:rPr>
          <w:rFonts w:ascii="Times New Roman" w:eastAsia="Times New Roman" w:hAnsi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A708E5" w:rsidRPr="00A708E5" w:rsidRDefault="00A708E5" w:rsidP="00A708E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Освоение компетенций (</w:t>
      </w:r>
      <w:r w:rsidRPr="00A708E5">
        <w:rPr>
          <w:rFonts w:ascii="Times New Roman" w:eastAsia="Times New Roman" w:hAnsi="Times New Roman"/>
          <w:sz w:val="24"/>
          <w:szCs w:val="24"/>
        </w:rPr>
        <w:t>учебно-познавательной, коммуникативной, рефлексивной, личностного саморазвития, информационно-технологической, ценностно-смысловой)</w:t>
      </w:r>
    </w:p>
    <w:p w:rsidR="00A708E5" w:rsidRPr="00A708E5" w:rsidRDefault="00A708E5" w:rsidP="00DD4812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DD4812" w:rsidRDefault="00DD4812" w:rsidP="00DD4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Педагогическими подходами, используемыми для достижения обозначенных целей, являются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личностно-ориентированный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етоды обучения выбираются, исходя из задачи активизации учебной деятельности обучающихся. Основным методом является </w:t>
      </w:r>
      <w:proofErr w:type="gramStart"/>
      <w:r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. Наиболее часто используемыми формами организации познавательной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выступают индивидуальная и групповая.</w:t>
      </w:r>
    </w:p>
    <w:p w:rsidR="00DD4812" w:rsidRDefault="00DD4812" w:rsidP="00DD4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процесса обучения математике в  начале </w:t>
      </w:r>
      <w:r w:rsidR="00606430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</w:t>
      </w:r>
      <w:r>
        <w:rPr>
          <w:rFonts w:ascii="Times New Roman" w:hAnsi="Times New Roman"/>
          <w:sz w:val="24"/>
          <w:szCs w:val="24"/>
        </w:rPr>
        <w:lastRenderedPageBreak/>
        <w:t xml:space="preserve">виде Государственной итоговой аттестации. Для контроля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результатов используются </w:t>
      </w:r>
      <w:proofErr w:type="spellStart"/>
      <w:r>
        <w:rPr>
          <w:rFonts w:ascii="Times New Roman" w:hAnsi="Times New Roman"/>
          <w:sz w:val="24"/>
          <w:szCs w:val="24"/>
        </w:rPr>
        <w:t>самооценочные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методики, экспертная оценка.</w:t>
      </w:r>
    </w:p>
    <w:p w:rsidR="00DF6A7D" w:rsidRDefault="00DF6A7D" w:rsidP="00DD48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B04" w:rsidRDefault="00DF6A7D" w:rsidP="00DF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7D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</w:t>
      </w:r>
      <w:r w:rsidR="001F0B04">
        <w:rPr>
          <w:rFonts w:ascii="Times New Roman" w:hAnsi="Times New Roman" w:cs="Times New Roman"/>
          <w:sz w:val="24"/>
          <w:szCs w:val="24"/>
        </w:rPr>
        <w:t xml:space="preserve"> в 5-6 классах</w:t>
      </w:r>
      <w:r w:rsidRPr="00DF6A7D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 под редакцией авторов </w:t>
      </w:r>
      <w:r w:rsidR="001F0B04">
        <w:rPr>
          <w:rFonts w:ascii="Times New Roman" w:hAnsi="Times New Roman" w:cs="Times New Roman"/>
          <w:sz w:val="24"/>
          <w:szCs w:val="24"/>
        </w:rPr>
        <w:t>Н</w:t>
      </w:r>
      <w:r w:rsidRPr="00DF6A7D">
        <w:rPr>
          <w:rFonts w:ascii="Times New Roman" w:hAnsi="Times New Roman" w:cs="Times New Roman"/>
          <w:sz w:val="24"/>
          <w:szCs w:val="24"/>
        </w:rPr>
        <w:t>.</w:t>
      </w:r>
      <w:r w:rsidR="001F0B04">
        <w:rPr>
          <w:rFonts w:ascii="Times New Roman" w:hAnsi="Times New Roman" w:cs="Times New Roman"/>
          <w:sz w:val="24"/>
          <w:szCs w:val="24"/>
        </w:rPr>
        <w:t>Я</w:t>
      </w:r>
      <w:r w:rsidRPr="00DF6A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B04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DF6A7D">
        <w:rPr>
          <w:rFonts w:ascii="Times New Roman" w:hAnsi="Times New Roman" w:cs="Times New Roman"/>
          <w:sz w:val="24"/>
          <w:szCs w:val="24"/>
        </w:rPr>
        <w:t xml:space="preserve">, </w:t>
      </w:r>
      <w:r w:rsidR="001F0B04">
        <w:rPr>
          <w:rFonts w:ascii="Times New Roman" w:hAnsi="Times New Roman" w:cs="Times New Roman"/>
          <w:sz w:val="24"/>
          <w:szCs w:val="24"/>
        </w:rPr>
        <w:t>В</w:t>
      </w:r>
      <w:r w:rsidRPr="00DF6A7D">
        <w:rPr>
          <w:rFonts w:ascii="Times New Roman" w:hAnsi="Times New Roman" w:cs="Times New Roman"/>
          <w:sz w:val="24"/>
          <w:szCs w:val="24"/>
        </w:rPr>
        <w:t xml:space="preserve">. </w:t>
      </w:r>
      <w:r w:rsidR="001F0B04">
        <w:rPr>
          <w:rFonts w:ascii="Times New Roman" w:hAnsi="Times New Roman" w:cs="Times New Roman"/>
          <w:sz w:val="24"/>
          <w:szCs w:val="24"/>
        </w:rPr>
        <w:t>И</w:t>
      </w:r>
      <w:r w:rsidRPr="00DF6A7D">
        <w:rPr>
          <w:rFonts w:ascii="Times New Roman" w:hAnsi="Times New Roman" w:cs="Times New Roman"/>
          <w:sz w:val="24"/>
          <w:szCs w:val="24"/>
        </w:rPr>
        <w:t xml:space="preserve">. </w:t>
      </w:r>
      <w:r w:rsidR="001F0B04">
        <w:rPr>
          <w:rFonts w:ascii="Times New Roman" w:hAnsi="Times New Roman" w:cs="Times New Roman"/>
          <w:sz w:val="24"/>
          <w:szCs w:val="24"/>
        </w:rPr>
        <w:t>Жохова</w:t>
      </w:r>
      <w:r w:rsidRPr="00DF6A7D">
        <w:rPr>
          <w:rFonts w:ascii="Times New Roman" w:hAnsi="Times New Roman" w:cs="Times New Roman"/>
          <w:sz w:val="24"/>
          <w:szCs w:val="24"/>
        </w:rPr>
        <w:t xml:space="preserve">, </w:t>
      </w:r>
      <w:r w:rsidR="001F0B04">
        <w:rPr>
          <w:rFonts w:ascii="Times New Roman" w:hAnsi="Times New Roman" w:cs="Times New Roman"/>
          <w:sz w:val="24"/>
          <w:szCs w:val="24"/>
        </w:rPr>
        <w:t>А</w:t>
      </w:r>
      <w:r w:rsidRPr="00DF6A7D">
        <w:rPr>
          <w:rFonts w:ascii="Times New Roman" w:hAnsi="Times New Roman" w:cs="Times New Roman"/>
          <w:sz w:val="24"/>
          <w:szCs w:val="24"/>
        </w:rPr>
        <w:t>.</w:t>
      </w:r>
      <w:r w:rsidR="001F0B04">
        <w:rPr>
          <w:rFonts w:ascii="Times New Roman" w:hAnsi="Times New Roman" w:cs="Times New Roman"/>
          <w:sz w:val="24"/>
          <w:szCs w:val="24"/>
        </w:rPr>
        <w:t>С</w:t>
      </w:r>
      <w:r w:rsidRPr="00DF6A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B0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DF6A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F6A7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F6A7D">
        <w:rPr>
          <w:rFonts w:ascii="Times New Roman" w:hAnsi="Times New Roman" w:cs="Times New Roman"/>
          <w:sz w:val="24"/>
          <w:szCs w:val="24"/>
        </w:rPr>
        <w:t xml:space="preserve">, изд-во </w:t>
      </w:r>
      <w:r w:rsidR="00111747">
        <w:rPr>
          <w:rFonts w:ascii="Times New Roman" w:hAnsi="Times New Roman" w:cs="Times New Roman"/>
          <w:sz w:val="24"/>
          <w:szCs w:val="24"/>
        </w:rPr>
        <w:t>«</w:t>
      </w:r>
      <w:r w:rsidR="001F0B04" w:rsidRPr="001F0B04">
        <w:rPr>
          <w:rFonts w:ascii="Times New Roman" w:hAnsi="Times New Roman" w:cs="Times New Roman"/>
          <w:sz w:val="24"/>
          <w:szCs w:val="24"/>
        </w:rPr>
        <w:t>Мнемозина</w:t>
      </w:r>
      <w:r w:rsidR="00111747">
        <w:rPr>
          <w:rFonts w:ascii="Times New Roman" w:hAnsi="Times New Roman" w:cs="Times New Roman"/>
          <w:sz w:val="24"/>
          <w:szCs w:val="24"/>
        </w:rPr>
        <w:t>»</w:t>
      </w:r>
      <w:r w:rsidRPr="00DF6A7D">
        <w:rPr>
          <w:rFonts w:ascii="Times New Roman" w:hAnsi="Times New Roman" w:cs="Times New Roman"/>
          <w:sz w:val="24"/>
          <w:szCs w:val="24"/>
        </w:rPr>
        <w:t xml:space="preserve">, </w:t>
      </w:r>
      <w:r w:rsidR="001F0B04">
        <w:rPr>
          <w:rFonts w:ascii="Times New Roman" w:hAnsi="Times New Roman" w:cs="Times New Roman"/>
          <w:sz w:val="24"/>
          <w:szCs w:val="24"/>
        </w:rPr>
        <w:t xml:space="preserve">в 7-9 классах </w:t>
      </w:r>
      <w:r w:rsidR="001F0B04" w:rsidRPr="00DF6A7D">
        <w:rPr>
          <w:rFonts w:ascii="Times New Roman" w:hAnsi="Times New Roman" w:cs="Times New Roman"/>
          <w:sz w:val="24"/>
          <w:szCs w:val="24"/>
        </w:rPr>
        <w:t>уче</w:t>
      </w:r>
      <w:r w:rsidR="001F0B04">
        <w:rPr>
          <w:rFonts w:ascii="Times New Roman" w:hAnsi="Times New Roman" w:cs="Times New Roman"/>
          <w:sz w:val="24"/>
          <w:szCs w:val="24"/>
        </w:rPr>
        <w:t xml:space="preserve">бно-методического комплекса </w:t>
      </w:r>
      <w:proofErr w:type="spellStart"/>
      <w:r w:rsidR="001F0B04">
        <w:rPr>
          <w:rFonts w:ascii="Times New Roman" w:hAnsi="Times New Roman" w:cs="Times New Roman"/>
          <w:sz w:val="24"/>
          <w:szCs w:val="24"/>
        </w:rPr>
        <w:t>автор</w:t>
      </w:r>
      <w:r w:rsidR="00111747">
        <w:rPr>
          <w:rFonts w:ascii="Times New Roman" w:hAnsi="Times New Roman" w:cs="Times New Roman"/>
          <w:sz w:val="24"/>
          <w:szCs w:val="24"/>
        </w:rPr>
        <w:t>ов</w:t>
      </w:r>
      <w:r w:rsidR="001F0B04"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 w:rsidR="001F0B04">
        <w:rPr>
          <w:rFonts w:ascii="Times New Roman" w:hAnsi="Times New Roman" w:cs="Times New Roman"/>
          <w:sz w:val="24"/>
          <w:szCs w:val="24"/>
        </w:rPr>
        <w:t xml:space="preserve"> и др. под ред. С.А. </w:t>
      </w:r>
      <w:proofErr w:type="spellStart"/>
      <w:r w:rsidR="001F0B04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1F0B04">
        <w:rPr>
          <w:rFonts w:ascii="Times New Roman" w:hAnsi="Times New Roman" w:cs="Times New Roman"/>
          <w:sz w:val="24"/>
          <w:szCs w:val="24"/>
        </w:rPr>
        <w:t xml:space="preserve">, изд-во </w:t>
      </w:r>
      <w:r w:rsidR="00111747">
        <w:rPr>
          <w:rFonts w:ascii="Times New Roman" w:hAnsi="Times New Roman" w:cs="Times New Roman"/>
          <w:sz w:val="24"/>
          <w:szCs w:val="24"/>
        </w:rPr>
        <w:t>«</w:t>
      </w:r>
      <w:r w:rsidR="001F0B04">
        <w:rPr>
          <w:rFonts w:ascii="Times New Roman" w:hAnsi="Times New Roman" w:cs="Times New Roman"/>
          <w:sz w:val="24"/>
          <w:szCs w:val="24"/>
        </w:rPr>
        <w:t>Просвещение</w:t>
      </w:r>
      <w:r w:rsidR="00111747">
        <w:rPr>
          <w:rFonts w:ascii="Times New Roman" w:hAnsi="Times New Roman" w:cs="Times New Roman"/>
          <w:sz w:val="24"/>
          <w:szCs w:val="24"/>
        </w:rPr>
        <w:t>»</w:t>
      </w:r>
      <w:r w:rsidR="001F0B04">
        <w:rPr>
          <w:rFonts w:ascii="Times New Roman" w:hAnsi="Times New Roman" w:cs="Times New Roman"/>
          <w:sz w:val="24"/>
          <w:szCs w:val="24"/>
        </w:rPr>
        <w:t xml:space="preserve">, </w:t>
      </w:r>
      <w:r w:rsidR="00111747" w:rsidRPr="00DF6A7D">
        <w:rPr>
          <w:rFonts w:ascii="Times New Roman" w:hAnsi="Times New Roman" w:cs="Times New Roman"/>
          <w:sz w:val="24"/>
          <w:szCs w:val="24"/>
        </w:rPr>
        <w:t>уче</w:t>
      </w:r>
      <w:r w:rsidR="00111747">
        <w:rPr>
          <w:rFonts w:ascii="Times New Roman" w:hAnsi="Times New Roman" w:cs="Times New Roman"/>
          <w:sz w:val="24"/>
          <w:szCs w:val="24"/>
        </w:rPr>
        <w:t xml:space="preserve">бно-методического комплекса авторов </w:t>
      </w:r>
      <w:r w:rsidR="00111747" w:rsidRPr="00111747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="00111747" w:rsidRPr="00111747">
        <w:rPr>
          <w:rFonts w:ascii="Times New Roman" w:hAnsi="Times New Roman" w:cs="Times New Roman"/>
          <w:sz w:val="24"/>
          <w:szCs w:val="24"/>
        </w:rPr>
        <w:t>Атанасян</w:t>
      </w:r>
      <w:r w:rsidR="001117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1747" w:rsidRPr="00111747">
        <w:rPr>
          <w:rFonts w:ascii="Times New Roman" w:hAnsi="Times New Roman" w:cs="Times New Roman"/>
          <w:sz w:val="24"/>
          <w:szCs w:val="24"/>
        </w:rPr>
        <w:t>, В. Ф. Бутузов, С. Б. Кадомцев</w:t>
      </w:r>
      <w:r w:rsidR="00111747">
        <w:rPr>
          <w:rFonts w:ascii="Times New Roman" w:hAnsi="Times New Roman" w:cs="Times New Roman"/>
          <w:sz w:val="24"/>
          <w:szCs w:val="24"/>
        </w:rPr>
        <w:t>а</w:t>
      </w:r>
      <w:r w:rsidR="00111747" w:rsidRPr="00111747">
        <w:rPr>
          <w:rFonts w:ascii="Times New Roman" w:hAnsi="Times New Roman" w:cs="Times New Roman"/>
          <w:sz w:val="24"/>
          <w:szCs w:val="24"/>
        </w:rPr>
        <w:t>, Э. Г. Позняк</w:t>
      </w:r>
      <w:r w:rsidR="00111747">
        <w:rPr>
          <w:rFonts w:ascii="Times New Roman" w:hAnsi="Times New Roman" w:cs="Times New Roman"/>
          <w:sz w:val="24"/>
          <w:szCs w:val="24"/>
        </w:rPr>
        <w:t>а</w:t>
      </w:r>
      <w:r w:rsidR="00111747" w:rsidRPr="00111747">
        <w:rPr>
          <w:rFonts w:ascii="Times New Roman" w:hAnsi="Times New Roman" w:cs="Times New Roman"/>
          <w:sz w:val="24"/>
          <w:szCs w:val="24"/>
        </w:rPr>
        <w:t>, И. И. Юдин</w:t>
      </w:r>
      <w:r w:rsidR="00111747">
        <w:rPr>
          <w:rFonts w:ascii="Times New Roman" w:hAnsi="Times New Roman" w:cs="Times New Roman"/>
          <w:sz w:val="24"/>
          <w:szCs w:val="24"/>
        </w:rPr>
        <w:t>ой, изд-во «</w:t>
      </w:r>
      <w:r w:rsidR="00111747" w:rsidRPr="00111747">
        <w:rPr>
          <w:rFonts w:ascii="Times New Roman" w:hAnsi="Times New Roman" w:cs="Times New Roman"/>
          <w:sz w:val="24"/>
          <w:szCs w:val="24"/>
        </w:rPr>
        <w:t>Просвещени</w:t>
      </w:r>
      <w:r w:rsidR="00111747">
        <w:rPr>
          <w:rFonts w:ascii="Times New Roman" w:hAnsi="Times New Roman" w:cs="Times New Roman"/>
          <w:sz w:val="24"/>
          <w:szCs w:val="24"/>
        </w:rPr>
        <w:t>е»</w:t>
      </w:r>
    </w:p>
    <w:p w:rsidR="006436A0" w:rsidRDefault="006436A0" w:rsidP="00DF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430" w:rsidRPr="00DF6A7D" w:rsidRDefault="00606430" w:rsidP="00606430">
      <w:pPr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606430" w:rsidRDefault="00DF6A7D" w:rsidP="00DF6A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6A7D">
        <w:rPr>
          <w:rFonts w:ascii="Times New Roman" w:hAnsi="Times New Roman"/>
          <w:b/>
          <w:sz w:val="28"/>
          <w:szCs w:val="24"/>
        </w:rPr>
        <w:t>3. Место предмета в учебном плане</w:t>
      </w:r>
    </w:p>
    <w:p w:rsidR="00DF6A7D" w:rsidRPr="00DF6A7D" w:rsidRDefault="00DF6A7D" w:rsidP="00DF6A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50"/>
        <w:gridCol w:w="3074"/>
        <w:gridCol w:w="2977"/>
      </w:tblGrid>
      <w:tr w:rsidR="00606430" w:rsidTr="00F063EE">
        <w:trPr>
          <w:trHeight w:val="5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30" w:rsidRDefault="00606430" w:rsidP="00414A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606430" w:rsidTr="00F063EE">
        <w:trPr>
          <w:trHeight w:val="2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</w:tr>
      <w:tr w:rsidR="00606430" w:rsidTr="00F063EE">
        <w:trPr>
          <w:trHeight w:val="27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606430" w:rsidTr="00F063EE">
        <w:trPr>
          <w:trHeight w:val="27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30" w:rsidRDefault="00606430" w:rsidP="00F0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</w:tr>
    </w:tbl>
    <w:p w:rsidR="0044655A" w:rsidRDefault="0044655A">
      <w:pPr>
        <w:rPr>
          <w:rFonts w:ascii="Times New Roman" w:hAnsi="Times New Roman" w:cs="Times New Roman"/>
          <w:b/>
          <w:sz w:val="28"/>
          <w:szCs w:val="24"/>
        </w:rPr>
      </w:pPr>
    </w:p>
    <w:p w:rsidR="00B15432" w:rsidRDefault="0078042F" w:rsidP="00EE24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B15432" w:rsidRPr="00F063E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063EE" w:rsidRPr="00F063EE">
        <w:rPr>
          <w:rFonts w:ascii="Times New Roman" w:hAnsi="Times New Roman" w:cs="Times New Roman"/>
          <w:b/>
          <w:sz w:val="28"/>
          <w:szCs w:val="24"/>
        </w:rPr>
        <w:t>Основное с</w:t>
      </w:r>
      <w:r w:rsidR="0044655A">
        <w:rPr>
          <w:rFonts w:ascii="Times New Roman" w:hAnsi="Times New Roman" w:cs="Times New Roman"/>
          <w:b/>
          <w:sz w:val="28"/>
          <w:szCs w:val="24"/>
        </w:rPr>
        <w:t>одержание учебного</w:t>
      </w:r>
      <w:r w:rsidR="00B15432" w:rsidRPr="00F063EE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:rsidR="00F063EE" w:rsidRPr="008D34DA" w:rsidRDefault="00F063EE" w:rsidP="008D3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D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8D34DA">
        <w:rPr>
          <w:rFonts w:ascii="Times New Roman" w:hAnsi="Times New Roman" w:cs="Times New Roman"/>
          <w:sz w:val="24"/>
          <w:szCs w:val="24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 линия сюжетных задач, историческая линия.</w:t>
      </w:r>
    </w:p>
    <w:p w:rsidR="00F063EE" w:rsidRPr="008D34DA" w:rsidRDefault="00F063EE" w:rsidP="008D34DA">
      <w:pPr>
        <w:pStyle w:val="2"/>
        <w:numPr>
          <w:ilvl w:val="0"/>
          <w:numId w:val="7"/>
        </w:numPr>
        <w:spacing w:line="240" w:lineRule="auto"/>
        <w:rPr>
          <w:sz w:val="24"/>
          <w:szCs w:val="24"/>
        </w:rPr>
      </w:pPr>
      <w:bookmarkStart w:id="0" w:name="_Toc284663423"/>
      <w:bookmarkStart w:id="1" w:name="_Toc284662796"/>
      <w:bookmarkStart w:id="2" w:name="_Toc405513918"/>
      <w:r w:rsidRPr="008D34DA">
        <w:rPr>
          <w:sz w:val="24"/>
          <w:szCs w:val="24"/>
        </w:rPr>
        <w:t>Элементы теории множеств и математической логики</w:t>
      </w:r>
      <w:bookmarkEnd w:id="0"/>
      <w:bookmarkEnd w:id="1"/>
      <w:bookmarkEnd w:id="2"/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063EE" w:rsidRPr="008D34DA" w:rsidRDefault="00F063EE" w:rsidP="008D34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8D34DA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8D34DA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8D34DA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8D34DA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8D34DA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8D34DA">
        <w:rPr>
          <w:rFonts w:ascii="Times New Roman" w:hAnsi="Times New Roman" w:cs="Times New Roman"/>
          <w:sz w:val="24"/>
          <w:szCs w:val="24"/>
        </w:rPr>
        <w:t>.</w:t>
      </w:r>
    </w:p>
    <w:p w:rsidR="00F063EE" w:rsidRPr="008D34DA" w:rsidRDefault="00F063EE" w:rsidP="008D34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8D34DA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8D34DA">
        <w:rPr>
          <w:rFonts w:ascii="Times New Roman" w:hAnsi="Times New Roman" w:cs="Times New Roman"/>
          <w:sz w:val="24"/>
          <w:szCs w:val="24"/>
        </w:rPr>
        <w:t xml:space="preserve">. </w:t>
      </w:r>
      <w:r w:rsidRPr="008D34DA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8D3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8D34DA" w:rsidRDefault="00F063EE" w:rsidP="008D34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8D34DA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8D34DA">
        <w:rPr>
          <w:rFonts w:ascii="Times New Roman" w:hAnsi="Times New Roman" w:cs="Times New Roman"/>
          <w:sz w:val="24"/>
          <w:szCs w:val="24"/>
        </w:rPr>
        <w:t>.</w:t>
      </w:r>
    </w:p>
    <w:p w:rsidR="00F063EE" w:rsidRPr="008D34DA" w:rsidRDefault="00F063EE" w:rsidP="008D34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8D34DA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063EE" w:rsidRPr="008D34DA" w:rsidRDefault="00F063EE" w:rsidP="008D3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4DA" w:rsidRDefault="008D34DA">
      <w:pP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3" w:name="_Toc284663424"/>
      <w:bookmarkStart w:id="4" w:name="_Toc284662797"/>
      <w:bookmarkStart w:id="5" w:name="_Toc405513919"/>
      <w:r>
        <w:rPr>
          <w:sz w:val="24"/>
          <w:szCs w:val="24"/>
        </w:rPr>
        <w:br w:type="page"/>
      </w:r>
    </w:p>
    <w:p w:rsidR="00F063EE" w:rsidRDefault="00F063EE" w:rsidP="008D34DA">
      <w:pPr>
        <w:pStyle w:val="2"/>
        <w:spacing w:line="240" w:lineRule="auto"/>
        <w:jc w:val="center"/>
        <w:rPr>
          <w:sz w:val="24"/>
          <w:szCs w:val="24"/>
        </w:rPr>
      </w:pPr>
      <w:r w:rsidRPr="008D34DA">
        <w:rPr>
          <w:szCs w:val="24"/>
        </w:rPr>
        <w:lastRenderedPageBreak/>
        <w:t>Содержание курса математики в 5–6 классах</w:t>
      </w:r>
      <w:bookmarkEnd w:id="3"/>
      <w:bookmarkEnd w:id="4"/>
      <w:bookmarkEnd w:id="5"/>
    </w:p>
    <w:p w:rsidR="008D34DA" w:rsidRPr="008D34DA" w:rsidRDefault="008D34DA" w:rsidP="008D34DA">
      <w:pPr>
        <w:pStyle w:val="2"/>
        <w:spacing w:line="240" w:lineRule="auto"/>
        <w:jc w:val="center"/>
        <w:rPr>
          <w:sz w:val="24"/>
          <w:szCs w:val="24"/>
        </w:rPr>
      </w:pPr>
    </w:p>
    <w:p w:rsidR="00F063EE" w:rsidRPr="008D34DA" w:rsidRDefault="00F063EE" w:rsidP="008D34DA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34DA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8D34DA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8D34DA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8D34DA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8D34DA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8D34DA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8D34DA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8D34DA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8D34DA">
        <w:rPr>
          <w:rFonts w:ascii="Times New Roman" w:hAnsi="Times New Roman" w:cs="Times New Roman"/>
          <w:sz w:val="24"/>
          <w:szCs w:val="24"/>
        </w:rPr>
        <w:t>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063EE" w:rsidRPr="008D34DA" w:rsidRDefault="00F063EE" w:rsidP="008D34DA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34DA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lastRenderedPageBreak/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8D34DA">
        <w:rPr>
          <w:rFonts w:ascii="Times New Roman" w:hAnsi="Times New Roman" w:cs="Times New Roman"/>
          <w:sz w:val="24"/>
          <w:szCs w:val="24"/>
        </w:rPr>
        <w:tab/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8D34DA">
        <w:rPr>
          <w:rFonts w:ascii="Times New Roman" w:hAnsi="Times New Roman" w:cs="Times New Roman"/>
          <w:sz w:val="24"/>
          <w:szCs w:val="24"/>
        </w:rPr>
        <w:t>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8D34DA">
        <w:rPr>
          <w:rFonts w:ascii="Times New Roman" w:hAnsi="Times New Roman" w:cs="Times New Roman"/>
          <w:i/>
          <w:sz w:val="24"/>
          <w:szCs w:val="24"/>
        </w:rPr>
        <w:t xml:space="preserve">Преобразование обыкновенных дробей в десятичные </w:t>
      </w:r>
      <w:proofErr w:type="spellStart"/>
      <w:r w:rsidRPr="008D34DA">
        <w:rPr>
          <w:rFonts w:ascii="Times New Roman" w:hAnsi="Times New Roman" w:cs="Times New Roman"/>
          <w:i/>
          <w:sz w:val="24"/>
          <w:szCs w:val="24"/>
        </w:rPr>
        <w:t>дроби</w:t>
      </w:r>
      <w:proofErr w:type="gramStart"/>
      <w:r w:rsidRPr="008D34DA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8D34DA">
        <w:rPr>
          <w:rFonts w:ascii="Times New Roman" w:hAnsi="Times New Roman" w:cs="Times New Roman"/>
          <w:i/>
          <w:sz w:val="24"/>
          <w:szCs w:val="24"/>
        </w:rPr>
        <w:t>онечные</w:t>
      </w:r>
      <w:proofErr w:type="spellEnd"/>
      <w:r w:rsidRPr="008D34DA">
        <w:rPr>
          <w:rFonts w:ascii="Times New Roman" w:hAnsi="Times New Roman" w:cs="Times New Roman"/>
          <w:i/>
          <w:sz w:val="24"/>
          <w:szCs w:val="24"/>
        </w:rPr>
        <w:t xml:space="preserve"> и бесконечные десятичные дроби</w:t>
      </w:r>
      <w:r w:rsidRPr="008D3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4DA">
        <w:rPr>
          <w:rFonts w:ascii="Times New Roman" w:hAnsi="Times New Roman" w:cs="Times New Roman"/>
          <w:bCs/>
          <w:sz w:val="24"/>
          <w:szCs w:val="24"/>
        </w:rPr>
        <w:t xml:space="preserve">Масштаб на плане и </w:t>
      </w:r>
      <w:proofErr w:type="spellStart"/>
      <w:r w:rsidRPr="008D34DA">
        <w:rPr>
          <w:rFonts w:ascii="Times New Roman" w:hAnsi="Times New Roman" w:cs="Times New Roman"/>
          <w:bCs/>
          <w:sz w:val="24"/>
          <w:szCs w:val="24"/>
        </w:rPr>
        <w:t>карте</w:t>
      </w:r>
      <w:proofErr w:type="gramStart"/>
      <w:r w:rsidRPr="008D34D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8D34DA">
        <w:rPr>
          <w:rFonts w:ascii="Times New Roman" w:hAnsi="Times New Roman" w:cs="Times New Roman"/>
          <w:bCs/>
          <w:sz w:val="24"/>
          <w:szCs w:val="24"/>
        </w:rPr>
        <w:t>ропорции</w:t>
      </w:r>
      <w:proofErr w:type="spellEnd"/>
      <w:r w:rsidRPr="008D34DA">
        <w:rPr>
          <w:rFonts w:ascii="Times New Roman" w:hAnsi="Times New Roman" w:cs="Times New Roman"/>
          <w:bCs/>
          <w:sz w:val="24"/>
          <w:szCs w:val="24"/>
        </w:rPr>
        <w:t>. Свойства пропорций, применение пропорций и отношений при решении задач.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8D34DA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8D34DA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8D34DA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8D34DA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8D3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63EE" w:rsidRPr="008D34DA" w:rsidRDefault="00F063EE" w:rsidP="008D34DA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34DA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8D34DA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8D3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8D34DA" w:rsidRDefault="008D34DA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 xml:space="preserve">Первичное представление </w:t>
      </w:r>
      <w:proofErr w:type="spellStart"/>
      <w:r w:rsidRPr="008D34DA">
        <w:rPr>
          <w:rFonts w:ascii="Times New Roman" w:hAnsi="Times New Roman" w:cs="Times New Roman"/>
          <w:i/>
          <w:sz w:val="24"/>
          <w:szCs w:val="24"/>
        </w:rPr>
        <w:t>о</w:t>
      </w:r>
      <w:r w:rsidR="00F063EE" w:rsidRPr="008D34DA">
        <w:rPr>
          <w:rFonts w:ascii="Times New Roman" w:hAnsi="Times New Roman" w:cs="Times New Roman"/>
          <w:i/>
          <w:sz w:val="24"/>
          <w:szCs w:val="24"/>
        </w:rPr>
        <w:t>множестве</w:t>
      </w:r>
      <w:proofErr w:type="spellEnd"/>
      <w:r w:rsidR="00F063EE" w:rsidRPr="008D34DA">
        <w:rPr>
          <w:rFonts w:ascii="Times New Roman" w:hAnsi="Times New Roman" w:cs="Times New Roman"/>
          <w:i/>
          <w:sz w:val="24"/>
          <w:szCs w:val="24"/>
        </w:rPr>
        <w:t xml:space="preserve"> рациональных чисел.</w:t>
      </w:r>
      <w:r w:rsidR="00F063EE" w:rsidRPr="008D34DA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F063EE" w:rsidRPr="008D34DA" w:rsidRDefault="00F063EE" w:rsidP="008D34DA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34DA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8D34DA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</w:p>
    <w:p w:rsidR="00F063EE" w:rsidRPr="008D34DA" w:rsidRDefault="008D34DA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Д</w:t>
      </w:r>
      <w:r w:rsidR="00F063EE" w:rsidRPr="008D34DA">
        <w:rPr>
          <w:rFonts w:ascii="Times New Roman" w:hAnsi="Times New Roman" w:cs="Times New Roman"/>
          <w:sz w:val="24"/>
          <w:szCs w:val="24"/>
        </w:rPr>
        <w:t xml:space="preserve">лины, площади, объёма, массы, времени, скорости. Зависимости между единицами измерения каждой величины. </w:t>
      </w:r>
      <w:proofErr w:type="gramStart"/>
      <w:r w:rsidR="00F063EE" w:rsidRPr="008D34DA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8D34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34DA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8D34DA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8D34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63EE" w:rsidRPr="008D34DA" w:rsidRDefault="00F063EE" w:rsidP="008D34D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4DA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8D34DA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F063EE" w:rsidRPr="008D34DA" w:rsidRDefault="00F063EE" w:rsidP="008D34DA">
      <w:pPr>
        <w:pStyle w:val="3"/>
        <w:spacing w:before="0" w:beforeAutospacing="0" w:after="0" w:afterAutospacing="0"/>
        <w:ind w:firstLine="426"/>
        <w:jc w:val="both"/>
        <w:rPr>
          <w:b/>
          <w:bCs/>
          <w:sz w:val="24"/>
          <w:szCs w:val="24"/>
        </w:rPr>
      </w:pPr>
      <w:r w:rsidRPr="008D34DA">
        <w:rPr>
          <w:b/>
          <w:bCs/>
          <w:sz w:val="24"/>
          <w:szCs w:val="24"/>
        </w:rPr>
        <w:lastRenderedPageBreak/>
        <w:t>Наглядная геометрия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8D34DA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8D34DA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8D34DA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8D34DA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8D34D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8D34DA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4D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D34DA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8D34DA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8D34DA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8D34DA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8D34DA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DA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F063EE" w:rsidRPr="008D34DA" w:rsidRDefault="00F063EE" w:rsidP="008D34DA">
      <w:pPr>
        <w:pStyle w:val="3"/>
        <w:spacing w:before="0" w:beforeAutospacing="0" w:after="0" w:afterAutospacing="0"/>
        <w:ind w:firstLine="426"/>
        <w:jc w:val="both"/>
        <w:rPr>
          <w:b/>
          <w:bCs/>
          <w:sz w:val="24"/>
          <w:szCs w:val="24"/>
        </w:rPr>
      </w:pPr>
      <w:r w:rsidRPr="008D34DA">
        <w:rPr>
          <w:b/>
          <w:bCs/>
          <w:sz w:val="24"/>
          <w:szCs w:val="24"/>
        </w:rPr>
        <w:t>История математики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F063EE" w:rsidRPr="008D34DA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8D34DA">
        <w:rPr>
          <w:rFonts w:ascii="Times New Roman" w:hAnsi="Times New Roman" w:cs="Times New Roman"/>
          <w:i/>
          <w:position w:val="-14"/>
          <w:sz w:val="24"/>
          <w:szCs w:val="24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21.75pt" o:ole="">
            <v:imagedata r:id="rId8" o:title=""/>
          </v:shape>
          <o:OLEObject Type="Embed" ProgID="Equation.DSMT4" ShapeID="_x0000_i1025" DrawAspect="Content" ObjectID="_1685470638" r:id="rId9"/>
        </w:object>
      </w:r>
      <w:r w:rsidRPr="008D34DA">
        <w:rPr>
          <w:rFonts w:ascii="Times New Roman" w:hAnsi="Times New Roman" w:cs="Times New Roman"/>
          <w:i/>
          <w:sz w:val="24"/>
          <w:szCs w:val="24"/>
        </w:rPr>
        <w:t>?</w:t>
      </w:r>
    </w:p>
    <w:p w:rsidR="00F063EE" w:rsidRDefault="00F063EE" w:rsidP="008D34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DA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9D016D" w:rsidRDefault="009D016D">
      <w:pPr>
        <w:rPr>
          <w:rFonts w:ascii="Times New Roman" w:eastAsia="@Arial Unicode MS" w:hAnsi="Times New Roman" w:cs="Times New Roman"/>
          <w:b/>
          <w:bCs/>
          <w:sz w:val="28"/>
          <w:szCs w:val="24"/>
          <w:lang w:eastAsia="ru-RU"/>
        </w:rPr>
      </w:pPr>
      <w:bookmarkStart w:id="6" w:name="_Toc284663425"/>
      <w:bookmarkStart w:id="7" w:name="_Toc284662798"/>
      <w:bookmarkStart w:id="8" w:name="_Toc405513920"/>
    </w:p>
    <w:p w:rsidR="00F063EE" w:rsidRPr="008D34DA" w:rsidRDefault="00F063EE" w:rsidP="008D34DA">
      <w:pPr>
        <w:pStyle w:val="2"/>
        <w:spacing w:line="240" w:lineRule="auto"/>
        <w:jc w:val="center"/>
        <w:rPr>
          <w:sz w:val="24"/>
          <w:szCs w:val="24"/>
        </w:rPr>
      </w:pPr>
      <w:r w:rsidRPr="009D016D">
        <w:rPr>
          <w:szCs w:val="24"/>
        </w:rPr>
        <w:t>Содержание курса математики в 7–9 классах</w:t>
      </w:r>
      <w:bookmarkEnd w:id="6"/>
      <w:bookmarkEnd w:id="7"/>
      <w:bookmarkEnd w:id="8"/>
    </w:p>
    <w:p w:rsidR="009D016D" w:rsidRPr="009D016D" w:rsidRDefault="00F063EE" w:rsidP="009D016D">
      <w:pPr>
        <w:pStyle w:val="3"/>
        <w:spacing w:before="0" w:beforeAutospacing="0" w:after="0" w:afterAutospacing="0"/>
        <w:jc w:val="center"/>
        <w:rPr>
          <w:b/>
          <w:bCs/>
          <w:sz w:val="24"/>
          <w:szCs w:val="24"/>
          <w:u w:val="single"/>
        </w:rPr>
      </w:pPr>
      <w:bookmarkStart w:id="9" w:name="_Toc284663426"/>
      <w:bookmarkStart w:id="10" w:name="_Toc284662799"/>
      <w:bookmarkStart w:id="11" w:name="_Toc405513921"/>
      <w:r w:rsidRPr="008D34DA">
        <w:rPr>
          <w:b/>
          <w:bCs/>
          <w:sz w:val="24"/>
          <w:szCs w:val="24"/>
          <w:u w:val="single"/>
        </w:rPr>
        <w:t>Алгебра</w:t>
      </w:r>
      <w:bookmarkEnd w:id="9"/>
      <w:bookmarkEnd w:id="10"/>
      <w:bookmarkEnd w:id="11"/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9D016D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9D016D">
        <w:rPr>
          <w:rFonts w:ascii="Times New Roman" w:hAnsi="Times New Roman" w:cs="Times New Roman"/>
          <w:i/>
          <w:position w:val="-6"/>
          <w:sz w:val="24"/>
          <w:szCs w:val="24"/>
        </w:rPr>
        <w:object w:dxaOrig="360" w:dyaOrig="360">
          <v:shape id="_x0000_i1026" type="#_x0000_t75" style="width:18.35pt;height:18.35pt" o:ole="">
            <v:imagedata r:id="rId10" o:title=""/>
          </v:shape>
          <o:OLEObject Type="Embed" ProgID="Equation.DSMT4" ShapeID="_x0000_i1026" DrawAspect="Content" ObjectID="_1685470639" r:id="rId11"/>
        </w:objec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равнение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иррациональных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чисел.</w:t>
      </w:r>
      <w:r w:rsidRPr="009D016D">
        <w:rPr>
          <w:rFonts w:ascii="Times New Roman" w:hAnsi="Times New Roman" w:cs="Times New Roman"/>
          <w:bCs/>
          <w:i/>
          <w:sz w:val="24"/>
          <w:szCs w:val="24"/>
        </w:rPr>
        <w:t>Множество</w:t>
      </w:r>
      <w:proofErr w:type="spellEnd"/>
      <w:r w:rsidRPr="009D016D">
        <w:rPr>
          <w:rFonts w:ascii="Times New Roman" w:hAnsi="Times New Roman" w:cs="Times New Roman"/>
          <w:bCs/>
          <w:i/>
          <w:sz w:val="24"/>
          <w:szCs w:val="24"/>
        </w:rPr>
        <w:t xml:space="preserve"> действительных чисел</w:t>
      </w:r>
      <w:r w:rsidRPr="009D016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разности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>азложение</w:t>
      </w:r>
      <w:proofErr w:type="spellEnd"/>
      <w:r w:rsidRPr="009D016D">
        <w:rPr>
          <w:rFonts w:ascii="Times New Roman" w:hAnsi="Times New Roman" w:cs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Pr="009D016D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lastRenderedPageBreak/>
        <w:t xml:space="preserve">Степень с целым показателем. Преобразование дробно-линейных выражений: сложение, умножение, деление.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Алгебраическая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дробь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опустимые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значения переменных в дробно-рациональных выражениях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9D016D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9D016D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9D016D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9D016D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9D016D">
        <w:rPr>
          <w:rFonts w:ascii="Times New Roman" w:hAnsi="Times New Roman" w:cs="Times New Roman"/>
          <w:sz w:val="24"/>
          <w:szCs w:val="24"/>
        </w:rPr>
        <w:t xml:space="preserve"> Решение квадратных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9D016D">
        <w:rPr>
          <w:rFonts w:ascii="Times New Roman" w:hAnsi="Times New Roman" w:cs="Times New Roman"/>
          <w:sz w:val="24"/>
          <w:szCs w:val="24"/>
        </w:rPr>
        <w:t xml:space="preserve"> формулы для нахождения корней</w:t>
      </w:r>
      <w:r w:rsidRPr="009D016D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9D016D">
        <w:rPr>
          <w:rFonts w:ascii="Times New Roman" w:hAnsi="Times New Roman" w:cs="Times New Roman"/>
          <w:position w:val="-16"/>
          <w:sz w:val="24"/>
          <w:szCs w:val="24"/>
        </w:rPr>
        <w:object w:dxaOrig="1140" w:dyaOrig="435">
          <v:shape id="_x0000_i1027" type="#_x0000_t75" style="width:57.05pt;height:21.75pt" o:ole="">
            <v:imagedata r:id="rId12" o:title=""/>
          </v:shape>
          <o:OLEObject Type="Embed" ProgID="Equation.DSMT4" ShapeID="_x0000_i1027" DrawAspect="Content" ObjectID="_1685470640" r:id="rId13"/>
        </w:object>
      </w:r>
      <w:r w:rsidRPr="009D016D">
        <w:rPr>
          <w:rFonts w:ascii="Times New Roman" w:hAnsi="Times New Roman" w:cs="Times New Roman"/>
          <w:sz w:val="24"/>
          <w:szCs w:val="24"/>
        </w:rPr>
        <w:t xml:space="preserve">, </w:t>
      </w:r>
      <w:r w:rsidRPr="009D016D">
        <w:rPr>
          <w:rFonts w:ascii="Times New Roman" w:hAnsi="Times New Roman" w:cs="Times New Roman"/>
          <w:position w:val="-16"/>
          <w:sz w:val="24"/>
          <w:szCs w:val="24"/>
        </w:rPr>
        <w:object w:dxaOrig="1665" w:dyaOrig="435">
          <v:shape id="_x0000_i1028" type="#_x0000_t75" style="width:83.55pt;height:21.75pt" o:ole="">
            <v:imagedata r:id="rId14" o:title=""/>
          </v:shape>
          <o:OLEObject Type="Embed" ProgID="Equation.DSMT4" ShapeID="_x0000_i1028" DrawAspect="Content" ObjectID="_1685470641" r:id="rId15"/>
        </w:objec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9D016D">
        <w:rPr>
          <w:rFonts w:ascii="Times New Roman" w:hAnsi="Times New Roman" w:cs="Times New Roman"/>
          <w:position w:val="-6"/>
          <w:sz w:val="24"/>
          <w:szCs w:val="24"/>
        </w:rPr>
        <w:object w:dxaOrig="705" w:dyaOrig="360">
          <v:shape id="_x0000_i1029" type="#_x0000_t75" style="width:35.3pt;height:18.35pt" o:ole="">
            <v:imagedata r:id="rId16" o:title=""/>
          </v:shape>
          <o:OLEObject Type="Embed" ProgID="Equation.DSMT4" ShapeID="_x0000_i1029" DrawAspect="Content" ObjectID="_1685470642" r:id="rId17"/>
        </w:object>
      </w:r>
      <w:r w:rsidRPr="009D0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9D016D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9D016D">
        <w:rPr>
          <w:rFonts w:ascii="Times New Roman" w:hAnsi="Times New Roman" w:cs="Times New Roman"/>
          <w:sz w:val="24"/>
          <w:szCs w:val="24"/>
        </w:rPr>
        <w:t xml:space="preserve">, </w:t>
      </w:r>
      <w:r w:rsidRPr="009D016D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9D016D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9D016D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lastRenderedPageBreak/>
        <w:t xml:space="preserve">Системы неравенств с одной переменной. Решение систем неравенств с одной переменной: линейных, </w:t>
      </w:r>
      <w:r w:rsidRPr="009D016D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9D016D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D016D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9D016D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6D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F063EE" w:rsidRPr="009D016D" w:rsidRDefault="008D34DA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Непрерывность функции. Кусочно-</w:t>
      </w:r>
      <w:r w:rsidR="00F063EE" w:rsidRPr="009D016D">
        <w:rPr>
          <w:rFonts w:ascii="Times New Roman" w:hAnsi="Times New Roman" w:cs="Times New Roman"/>
          <w:i/>
          <w:sz w:val="24"/>
          <w:szCs w:val="24"/>
        </w:rPr>
        <w:t>заданные функции.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9D016D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9D016D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9D016D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9D016D">
        <w:rPr>
          <w:rFonts w:ascii="Times New Roman" w:hAnsi="Times New Roman" w:cs="Times New Roman"/>
          <w:position w:val="-24"/>
          <w:sz w:val="24"/>
          <w:szCs w:val="24"/>
        </w:rPr>
        <w:object w:dxaOrig="615" w:dyaOrig="615">
          <v:shape id="_x0000_i1030" type="#_x0000_t75" style="width:30.55pt;height:30.55pt" o:ole="">
            <v:imagedata r:id="rId18" o:title=""/>
          </v:shape>
          <o:OLEObject Type="Embed" ProgID="Equation.DSMT4" ShapeID="_x0000_i1030" DrawAspect="Content" ObjectID="_1685470643" r:id="rId19"/>
        </w:object>
      </w:r>
      <w:r w:rsidR="00037CBD" w:rsidRPr="009D01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016D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9D016D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BD" w:rsidRPr="009D01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016D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BD" w:rsidRPr="009D01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D016D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9D016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9D016D">
        <w:rPr>
          <w:position w:val="-10"/>
          <w:sz w:val="24"/>
          <w:szCs w:val="24"/>
        </w:rPr>
        <w:object w:dxaOrig="945" w:dyaOrig="315">
          <v:shape id="_x0000_i1031" type="#_x0000_t75" style="width:47.55pt;height:15.6pt" o:ole="">
            <v:imagedata r:id="rId21" o:title=""/>
          </v:shape>
          <o:OLEObject Type="Embed" ProgID="Equation.DSMT4" ShapeID="_x0000_i1031" DrawAspect="Content" ObjectID="_1685470644" r:id="rId22"/>
        </w:objec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9D016D">
        <w:rPr>
          <w:position w:val="-12"/>
          <w:sz w:val="24"/>
          <w:szCs w:val="24"/>
        </w:rPr>
        <w:object w:dxaOrig="1800" w:dyaOrig="360">
          <v:shape id="_x0000_i1032" type="#_x0000_t75" style="width:90.35pt;height:18.35pt" o:ole="">
            <v:imagedata r:id="rId23" o:title=""/>
          </v:shape>
          <o:OLEObject Type="Embed" ProgID="Equation.DSMT4" ShapeID="_x0000_i1032" DrawAspect="Content" ObjectID="_1685470645" r:id="rId24"/>
        </w:object>
      </w:r>
      <w:r w:rsidRPr="009D016D">
        <w:rPr>
          <w:rFonts w:ascii="Times New Roman" w:hAnsi="Times New Roman" w:cs="Times New Roman"/>
          <w:i/>
          <w:sz w:val="24"/>
          <w:szCs w:val="24"/>
        </w:rPr>
        <w:t>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9D016D">
        <w:rPr>
          <w:rFonts w:ascii="Times New Roman" w:hAnsi="Times New Roman" w:cs="Times New Roman"/>
          <w:position w:val="-24"/>
          <w:sz w:val="24"/>
          <w:szCs w:val="24"/>
        </w:rPr>
        <w:object w:dxaOrig="1275" w:dyaOrig="615">
          <v:shape id="_x0000_i1033" type="#_x0000_t75" style="width:63.85pt;height:30.55pt" o:ole="">
            <v:imagedata r:id="rId25" o:title=""/>
          </v:shape>
          <o:OLEObject Type="Embed" ProgID="Equation.DSMT4" ShapeID="_x0000_i1033" DrawAspect="Content" ObjectID="_1685470646" r:id="rId26"/>
        </w:object>
      </w:r>
      <w:r w:rsidRPr="009D016D">
        <w:rPr>
          <w:rFonts w:ascii="Times New Roman" w:hAnsi="Times New Roman" w:cs="Times New Roman"/>
          <w:sz w:val="24"/>
          <w:szCs w:val="24"/>
        </w:rPr>
        <w:t xml:space="preserve">, </w:t>
      </w:r>
      <w:r w:rsidRPr="009D016D">
        <w:rPr>
          <w:rFonts w:ascii="Times New Roman" w:hAnsi="Times New Roman" w:cs="Times New Roman"/>
          <w:position w:val="-10"/>
          <w:sz w:val="24"/>
          <w:szCs w:val="24"/>
        </w:rPr>
        <w:object w:dxaOrig="795" w:dyaOrig="360">
          <v:shape id="_x0000_i1034" type="#_x0000_t75" style="width:40.1pt;height:18.35pt" o:ole="">
            <v:imagedata r:id="rId27" o:title=""/>
          </v:shape>
          <o:OLEObject Type="Embed" ProgID="Equation.DSMT4" ShapeID="_x0000_i1034" DrawAspect="Content" ObjectID="_1685470647" r:id="rId28"/>
        </w:object>
      </w:r>
      <w:r w:rsidR="00037CBD" w:rsidRPr="009D016D">
        <w:rPr>
          <w:rFonts w:ascii="Times New Roman" w:hAnsi="Times New Roman" w:cs="Times New Roman"/>
          <w:sz w:val="24"/>
          <w:szCs w:val="24"/>
        </w:rPr>
        <w:fldChar w:fldCharType="begin"/>
      </w:r>
      <w:r w:rsidRPr="009D016D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037CBD" w:rsidRPr="009D016D">
        <w:rPr>
          <w:rFonts w:ascii="Times New Roman" w:hAnsi="Times New Roman" w:cs="Times New Roman"/>
          <w:sz w:val="24"/>
          <w:szCs w:val="24"/>
        </w:rPr>
        <w:fldChar w:fldCharType="end"/>
      </w:r>
      <w:r w:rsidRPr="009D016D">
        <w:rPr>
          <w:rFonts w:ascii="Times New Roman" w:hAnsi="Times New Roman" w:cs="Times New Roman"/>
          <w:sz w:val="24"/>
          <w:szCs w:val="24"/>
        </w:rPr>
        <w:t>,</w:t>
      </w:r>
      <w:r w:rsidRPr="009D016D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5" w:dyaOrig="360">
          <v:shape id="_x0000_i1035" type="#_x0000_t75" style="width:38.05pt;height:18.35pt" o:ole="">
            <v:imagedata r:id="rId29" o:title=""/>
          </v:shape>
          <o:OLEObject Type="Embed" ProgID="Equation.DSMT4" ShapeID="_x0000_i1035" DrawAspect="Content" ObjectID="_1685470648" r:id="rId30"/>
        </w:object>
      </w:r>
      <w:fldSimple w:instr="">
        <w:r w:rsidRPr="009D016D">
          <w:rPr>
            <w:rFonts w:ascii="Times New Roman" w:eastAsia="Times New Roman" w:hAnsi="Times New Roman" w:cs="Times New Roman"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6250" cy="247650"/>
              <wp:effectExtent l="0" t="0" r="0" b="0"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D01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016D">
        <w:rPr>
          <w:rFonts w:ascii="Times New Roman" w:hAnsi="Times New Roman" w:cs="Times New Roman"/>
          <w:bCs/>
          <w:position w:val="-12"/>
          <w:sz w:val="24"/>
          <w:szCs w:val="24"/>
        </w:rPr>
        <w:object w:dxaOrig="645" w:dyaOrig="360">
          <v:shape id="_x0000_i1036" type="#_x0000_t75" style="width:31.9pt;height:18.35pt" o:ole="">
            <v:imagedata r:id="rId32" o:title=""/>
          </v:shape>
          <o:OLEObject Type="Embed" ProgID="Equation.DSMT4" ShapeID="_x0000_i1036" DrawAspect="Content" ObjectID="_1685470649" r:id="rId33"/>
        </w:object>
      </w:r>
      <w:r w:rsidRPr="009D016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9D016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прогрессий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ходящаяся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геометрическая прогрессия.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D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9D016D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9D01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D016D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9D016D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F063EE" w:rsidRPr="009D016D" w:rsidRDefault="00F063EE" w:rsidP="009D016D">
      <w:pPr>
        <w:pStyle w:val="3"/>
        <w:spacing w:before="0" w:beforeAutospacing="0" w:after="0" w:afterAutospacing="0"/>
        <w:ind w:firstLine="426"/>
        <w:jc w:val="both"/>
        <w:rPr>
          <w:b/>
          <w:bCs/>
          <w:sz w:val="24"/>
          <w:szCs w:val="24"/>
        </w:rPr>
      </w:pPr>
      <w:bookmarkStart w:id="12" w:name="_Toc284663427"/>
      <w:bookmarkStart w:id="13" w:name="_Toc284662800"/>
      <w:bookmarkStart w:id="14" w:name="_Toc405513922"/>
      <w:r w:rsidRPr="009D016D">
        <w:rPr>
          <w:b/>
          <w:bCs/>
          <w:sz w:val="24"/>
          <w:szCs w:val="24"/>
        </w:rPr>
        <w:t>Статистика и теория вероятностей</w:t>
      </w:r>
      <w:bookmarkEnd w:id="12"/>
      <w:bookmarkEnd w:id="13"/>
      <w:bookmarkEnd w:id="14"/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lastRenderedPageBreak/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9D016D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9D016D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9D016D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9D016D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Эйлера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ротивоположные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Случайный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выбор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редставление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эксперимента в виде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дерева.</w:t>
      </w:r>
      <w:bookmarkStart w:id="15" w:name="_GoBack"/>
      <w:bookmarkEnd w:id="15"/>
      <w:r w:rsidRPr="009D016D">
        <w:rPr>
          <w:rFonts w:ascii="Times New Roman" w:hAnsi="Times New Roman" w:cs="Times New Roman"/>
          <w:i/>
          <w:sz w:val="24"/>
          <w:szCs w:val="24"/>
        </w:rPr>
        <w:t>Независимые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9D016D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9D01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16D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D016D" w:rsidRPr="009D016D" w:rsidRDefault="009D016D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16D" w:rsidRPr="009D016D" w:rsidRDefault="00F063EE" w:rsidP="009D016D">
      <w:pPr>
        <w:pStyle w:val="3"/>
        <w:spacing w:before="0" w:beforeAutospacing="0" w:after="0" w:afterAutospacing="0"/>
        <w:ind w:firstLine="426"/>
        <w:jc w:val="center"/>
        <w:rPr>
          <w:b/>
          <w:bCs/>
          <w:sz w:val="24"/>
          <w:szCs w:val="24"/>
          <w:u w:val="single"/>
        </w:rPr>
      </w:pPr>
      <w:bookmarkStart w:id="16" w:name="_Toc284663428"/>
      <w:bookmarkStart w:id="17" w:name="_Toc284662801"/>
      <w:bookmarkStart w:id="18" w:name="_Toc405513923"/>
      <w:r w:rsidRPr="009D016D">
        <w:rPr>
          <w:b/>
          <w:bCs/>
          <w:sz w:val="24"/>
          <w:szCs w:val="24"/>
          <w:u w:val="single"/>
        </w:rPr>
        <w:t>Геометрия</w:t>
      </w:r>
      <w:bookmarkEnd w:id="16"/>
      <w:bookmarkEnd w:id="17"/>
      <w:bookmarkEnd w:id="18"/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D016D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16D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D01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9D01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D016D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9D016D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9D016D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9D016D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9D016D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9D016D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9D016D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9D016D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Равенство фигур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16D">
        <w:rPr>
          <w:rFonts w:ascii="Times New Roman" w:hAnsi="Times New Roman" w:cs="Times New Roman"/>
          <w:bCs/>
          <w:sz w:val="24"/>
          <w:szCs w:val="24"/>
        </w:rPr>
        <w:t>С</w:t>
      </w:r>
      <w:r w:rsidRPr="009D016D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9D016D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9D016D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9D016D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  <w:r w:rsidRPr="009D016D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9D016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D016D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9D016D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9D016D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9D016D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9D016D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9D016D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9D016D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9D016D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9D01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016D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9D016D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9D016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D016D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9D016D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b"/>
        <w:spacing w:after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D016D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D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016D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9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EE" w:rsidRPr="009D016D" w:rsidRDefault="00F063EE" w:rsidP="009D016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6D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9D016D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063EE" w:rsidRPr="009D016D" w:rsidRDefault="00F063EE" w:rsidP="009D016D">
      <w:pPr>
        <w:pStyle w:val="3"/>
        <w:spacing w:before="0" w:beforeAutospacing="0" w:after="0" w:afterAutospacing="0"/>
        <w:ind w:firstLine="426"/>
        <w:jc w:val="both"/>
        <w:rPr>
          <w:b/>
          <w:bCs/>
          <w:sz w:val="24"/>
          <w:szCs w:val="24"/>
        </w:rPr>
      </w:pPr>
      <w:bookmarkStart w:id="19" w:name="_Toc284663429"/>
      <w:bookmarkStart w:id="20" w:name="_Toc284662802"/>
      <w:bookmarkStart w:id="21" w:name="_Toc405513924"/>
      <w:r w:rsidRPr="009D016D">
        <w:rPr>
          <w:b/>
          <w:bCs/>
          <w:sz w:val="24"/>
          <w:szCs w:val="24"/>
        </w:rPr>
        <w:t>История математики</w:t>
      </w:r>
      <w:bookmarkEnd w:id="19"/>
      <w:bookmarkEnd w:id="20"/>
      <w:bookmarkEnd w:id="21"/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Зарождение алгебры в недрах арифметики. </w:t>
      </w:r>
      <w:proofErr w:type="spellStart"/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9D016D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>, Н.Х. Абель, Э.Галуа.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063EE" w:rsidRP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9D016D" w:rsidRDefault="00F063EE" w:rsidP="009D01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6D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9D01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D016D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9D016D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9D016D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</w:t>
      </w:r>
      <w:r w:rsidR="009D016D">
        <w:rPr>
          <w:rFonts w:ascii="Times New Roman" w:hAnsi="Times New Roman" w:cs="Times New Roman"/>
          <w:i/>
          <w:sz w:val="24"/>
          <w:szCs w:val="24"/>
        </w:rPr>
        <w:t>а и М.В.Келдыш.</w:t>
      </w:r>
    </w:p>
    <w:p w:rsidR="009D016D" w:rsidRDefault="009D01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E203C" w:rsidRPr="008F323B" w:rsidRDefault="0078042F" w:rsidP="008F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016D" w:rsidRPr="009D01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03C" w:rsidRPr="009D016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381"/>
        <w:gridCol w:w="1454"/>
        <w:gridCol w:w="2375"/>
      </w:tblGrid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0E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0E84">
              <w:rPr>
                <w:rFonts w:ascii="Times New Roman" w:hAnsi="Times New Roman" w:cs="Times New Roman"/>
              </w:rPr>
              <w:t>/</w:t>
            </w:r>
            <w:proofErr w:type="spellStart"/>
            <w:r w:rsidRPr="00910E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1454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Количество часов по учебному плану</w:t>
            </w: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В том числе, количество часов на проведение контрольных работ</w:t>
            </w:r>
          </w:p>
        </w:tc>
      </w:tr>
      <w:tr w:rsidR="00B0497A" w:rsidTr="00962E42">
        <w:tc>
          <w:tcPr>
            <w:tcW w:w="10563" w:type="dxa"/>
            <w:gridSpan w:val="5"/>
          </w:tcPr>
          <w:p w:rsidR="00B0497A" w:rsidRPr="00910E84" w:rsidRDefault="00B0497A">
            <w:pPr>
              <w:rPr>
                <w:rFonts w:ascii="Times New Roman" w:hAnsi="Times New Roman" w:cs="Times New Roman"/>
              </w:rPr>
            </w:pPr>
          </w:p>
          <w:p w:rsidR="00B0497A" w:rsidRPr="00910E84" w:rsidRDefault="00B0497A" w:rsidP="00B04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5 класс. Математика</w:t>
            </w:r>
          </w:p>
          <w:p w:rsidR="00B0497A" w:rsidRPr="00910E84" w:rsidRDefault="00B0497A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Сложение и вычитание натуральных чисел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Умножение и деление натуральных чисел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Площади и объемы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Десятичные дроби. Сложение и вычитание десятичных дробей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Умножение и деление десятичных дробей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7E203C" w:rsidTr="00962E42">
        <w:tc>
          <w:tcPr>
            <w:tcW w:w="53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7E203C" w:rsidRPr="00910E84" w:rsidRDefault="007E203C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  <w:color w:val="000000"/>
              </w:rPr>
              <w:t>Инструменты для вычислений и измерений</w:t>
            </w:r>
          </w:p>
        </w:tc>
        <w:tc>
          <w:tcPr>
            <w:tcW w:w="1381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7E203C" w:rsidRPr="00910E84" w:rsidRDefault="007E2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E203C" w:rsidRPr="00910E84" w:rsidRDefault="007E203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B0497A" w:rsidTr="00962E42">
        <w:tc>
          <w:tcPr>
            <w:tcW w:w="534" w:type="dxa"/>
          </w:tcPr>
          <w:p w:rsidR="00B0497A" w:rsidRPr="00910E84" w:rsidRDefault="00B0497A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B0497A" w:rsidRPr="00910E84" w:rsidRDefault="00B0497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0E84">
              <w:rPr>
                <w:rFonts w:ascii="Times New Roman" w:hAnsi="Times New Roman" w:cs="Times New Roman"/>
                <w:bCs/>
                <w:iCs/>
                <w:color w:val="000000"/>
              </w:rPr>
              <w:t>Повторение курса 5 класса</w:t>
            </w:r>
          </w:p>
        </w:tc>
        <w:tc>
          <w:tcPr>
            <w:tcW w:w="1381" w:type="dxa"/>
          </w:tcPr>
          <w:p w:rsidR="00B0497A" w:rsidRPr="00910E84" w:rsidRDefault="003E2A5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4" w:type="dxa"/>
          </w:tcPr>
          <w:p w:rsidR="00B0497A" w:rsidRPr="00910E84" w:rsidRDefault="00B0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0497A" w:rsidRPr="00910E84" w:rsidRDefault="00B0497A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3E2A54" w:rsidTr="00962E42">
        <w:tc>
          <w:tcPr>
            <w:tcW w:w="534" w:type="dxa"/>
          </w:tcPr>
          <w:p w:rsidR="003E2A54" w:rsidRPr="00910E84" w:rsidRDefault="003E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E2A54" w:rsidRPr="00910E84" w:rsidRDefault="003E2A54" w:rsidP="003E2A5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10E84">
              <w:rPr>
                <w:rFonts w:ascii="Times New Roman" w:hAnsi="Times New Roman" w:cs="Times New Roman"/>
                <w:bCs/>
                <w:iCs/>
                <w:color w:val="000000"/>
              </w:rPr>
              <w:t>Итого</w:t>
            </w:r>
          </w:p>
        </w:tc>
        <w:tc>
          <w:tcPr>
            <w:tcW w:w="1381" w:type="dxa"/>
          </w:tcPr>
          <w:p w:rsidR="003E2A54" w:rsidRPr="00910E84" w:rsidRDefault="003E2A5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4" w:type="dxa"/>
          </w:tcPr>
          <w:p w:rsidR="003E2A54" w:rsidRPr="00910E84" w:rsidRDefault="003E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E2A54" w:rsidRPr="00910E84" w:rsidRDefault="003E2A5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</w:tr>
      <w:tr w:rsidR="00B0497A" w:rsidTr="00962E42">
        <w:tc>
          <w:tcPr>
            <w:tcW w:w="10563" w:type="dxa"/>
            <w:gridSpan w:val="5"/>
          </w:tcPr>
          <w:p w:rsidR="00B0497A" w:rsidRPr="00910E84" w:rsidRDefault="00B0497A" w:rsidP="00B049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497A" w:rsidRPr="00910E84" w:rsidRDefault="00B0497A" w:rsidP="00B04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6 класс. Математика</w:t>
            </w:r>
          </w:p>
          <w:p w:rsidR="00B0497A" w:rsidRPr="00910E84" w:rsidRDefault="00B0497A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Повторение курса 5 класса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5A3CCE" w:rsidRPr="00910E84" w:rsidRDefault="005A3CCE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Делимость чисел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54" w:type="dxa"/>
          </w:tcPr>
          <w:p w:rsidR="005A3CCE" w:rsidRPr="00910E84" w:rsidRDefault="005A3CCE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EF04B0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5A3CCE" w:rsidTr="00962E42">
        <w:tc>
          <w:tcPr>
            <w:tcW w:w="53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5A3CCE" w:rsidRPr="00910E84" w:rsidRDefault="005A3CCE" w:rsidP="00063D95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 курса 6 класса</w:t>
            </w:r>
          </w:p>
        </w:tc>
        <w:tc>
          <w:tcPr>
            <w:tcW w:w="1381" w:type="dxa"/>
          </w:tcPr>
          <w:p w:rsidR="005A3CCE" w:rsidRPr="00910E84" w:rsidRDefault="005A3CCE" w:rsidP="006A2D82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5A3CCE" w:rsidRPr="00910E84" w:rsidRDefault="005A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A3CCE" w:rsidRPr="00910E84" w:rsidRDefault="005A3CCE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</w:tr>
      <w:tr w:rsidR="00063D95" w:rsidTr="00962E42">
        <w:trPr>
          <w:trHeight w:val="343"/>
        </w:trPr>
        <w:tc>
          <w:tcPr>
            <w:tcW w:w="534" w:type="dxa"/>
          </w:tcPr>
          <w:p w:rsidR="00063D95" w:rsidRPr="00910E84" w:rsidRDefault="0006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63D95" w:rsidRPr="00910E84" w:rsidRDefault="00063D95" w:rsidP="00063D95">
            <w:pPr>
              <w:jc w:val="right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063D95" w:rsidRPr="00910E84" w:rsidRDefault="003E2A5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4" w:type="dxa"/>
          </w:tcPr>
          <w:p w:rsidR="00063D95" w:rsidRPr="00910E84" w:rsidRDefault="0006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63D95" w:rsidRPr="00910E84" w:rsidRDefault="003E2A5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16</w:t>
            </w:r>
          </w:p>
        </w:tc>
      </w:tr>
      <w:tr w:rsidR="008F323B" w:rsidTr="00962E42">
        <w:trPr>
          <w:trHeight w:val="343"/>
        </w:trPr>
        <w:tc>
          <w:tcPr>
            <w:tcW w:w="10563" w:type="dxa"/>
            <w:gridSpan w:val="5"/>
          </w:tcPr>
          <w:p w:rsidR="008F323B" w:rsidRPr="00910E84" w:rsidRDefault="008F323B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8F323B" w:rsidRPr="00910E84" w:rsidRDefault="008F323B" w:rsidP="00063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7 класс. Алгебра</w:t>
            </w:r>
          </w:p>
          <w:p w:rsidR="008F323B" w:rsidRPr="00910E84" w:rsidRDefault="008F323B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8F323B" w:rsidRPr="00910E84" w:rsidRDefault="008F323B" w:rsidP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 курса 6 класса</w:t>
            </w:r>
          </w:p>
        </w:tc>
        <w:tc>
          <w:tcPr>
            <w:tcW w:w="1381" w:type="dxa"/>
          </w:tcPr>
          <w:p w:rsidR="008F323B" w:rsidRPr="00910E84" w:rsidRDefault="008F323B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8F323B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8F323B" w:rsidRPr="00910E84" w:rsidRDefault="008F323B" w:rsidP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Выражения</w:t>
            </w:r>
            <w:r w:rsidR="00F30895">
              <w:rPr>
                <w:rFonts w:ascii="Times New Roman" w:hAnsi="Times New Roman" w:cs="Times New Roman"/>
              </w:rPr>
              <w:t>, тождества, уравнения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8F323B" w:rsidRPr="00910E84" w:rsidRDefault="00F30895" w:rsidP="008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A11006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8F323B" w:rsidRPr="00910E84" w:rsidRDefault="00F30895" w:rsidP="008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A11006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8F323B" w:rsidRPr="00910E84" w:rsidRDefault="00F30895" w:rsidP="008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8F323B" w:rsidRPr="00910E84" w:rsidRDefault="00F30895" w:rsidP="008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323B" w:rsidTr="00962E42">
        <w:trPr>
          <w:trHeight w:val="343"/>
        </w:trPr>
        <w:tc>
          <w:tcPr>
            <w:tcW w:w="534" w:type="dxa"/>
          </w:tcPr>
          <w:p w:rsidR="008F323B" w:rsidRPr="00910E84" w:rsidRDefault="00A11006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8F323B" w:rsidRPr="00910E84" w:rsidRDefault="00F30895" w:rsidP="008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1381" w:type="dxa"/>
          </w:tcPr>
          <w:p w:rsidR="008F323B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4" w:type="dxa"/>
          </w:tcPr>
          <w:p w:rsidR="008F323B" w:rsidRPr="00910E84" w:rsidRDefault="008F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F323B" w:rsidRPr="00910E84" w:rsidRDefault="00A11006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F30895" w:rsidTr="00962E42">
        <w:trPr>
          <w:trHeight w:val="343"/>
        </w:trPr>
        <w:tc>
          <w:tcPr>
            <w:tcW w:w="534" w:type="dxa"/>
          </w:tcPr>
          <w:p w:rsidR="00F30895" w:rsidRPr="00910E84" w:rsidRDefault="00F30895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F30895" w:rsidRPr="00910E84" w:rsidRDefault="00F30895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 курса 7 класса</w:t>
            </w:r>
          </w:p>
        </w:tc>
        <w:tc>
          <w:tcPr>
            <w:tcW w:w="1381" w:type="dxa"/>
          </w:tcPr>
          <w:p w:rsidR="00F30895" w:rsidRPr="00910E84" w:rsidRDefault="00F30895" w:rsidP="00EF04B0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4" w:type="dxa"/>
          </w:tcPr>
          <w:p w:rsidR="00F30895" w:rsidRPr="00910E84" w:rsidRDefault="00F30895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30895" w:rsidRPr="00910E84" w:rsidRDefault="00F30895" w:rsidP="00EF04B0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</w:tr>
      <w:tr w:rsidR="00F30895" w:rsidTr="00962E42">
        <w:trPr>
          <w:trHeight w:val="343"/>
        </w:trPr>
        <w:tc>
          <w:tcPr>
            <w:tcW w:w="534" w:type="dxa"/>
          </w:tcPr>
          <w:p w:rsidR="00F30895" w:rsidRPr="00910E84" w:rsidRDefault="00F30895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30895" w:rsidRPr="00910E84" w:rsidRDefault="00F30895" w:rsidP="00EF04B0">
            <w:pPr>
              <w:jc w:val="right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F30895" w:rsidRPr="00910E84" w:rsidRDefault="00F30895" w:rsidP="00EF04B0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54" w:type="dxa"/>
          </w:tcPr>
          <w:p w:rsidR="00F30895" w:rsidRPr="00910E84" w:rsidRDefault="00F30895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30895" w:rsidRPr="00910E84" w:rsidRDefault="00F30895" w:rsidP="00EF04B0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</w:t>
            </w:r>
          </w:p>
        </w:tc>
      </w:tr>
      <w:tr w:rsidR="00F30895" w:rsidTr="00962E42">
        <w:trPr>
          <w:trHeight w:val="637"/>
        </w:trPr>
        <w:tc>
          <w:tcPr>
            <w:tcW w:w="10563" w:type="dxa"/>
            <w:gridSpan w:val="5"/>
          </w:tcPr>
          <w:p w:rsidR="00F30895" w:rsidRPr="00910E84" w:rsidRDefault="00F30895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F30895" w:rsidRDefault="00F30895" w:rsidP="00F308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класс. Геометрия</w:t>
            </w:r>
          </w:p>
          <w:p w:rsidR="00F30895" w:rsidRPr="00F30895" w:rsidRDefault="00F30895" w:rsidP="00F308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 xml:space="preserve">Треугольники 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Параллельные прямые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Повторение. Решение задач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48159C" w:rsidRPr="00910E84" w:rsidRDefault="0048159C" w:rsidP="0048159C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48159C" w:rsidRPr="00910E84" w:rsidRDefault="0048159C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</w:tr>
      <w:tr w:rsidR="00A50748" w:rsidTr="00962E42">
        <w:trPr>
          <w:trHeight w:val="343"/>
        </w:trPr>
        <w:tc>
          <w:tcPr>
            <w:tcW w:w="10563" w:type="dxa"/>
            <w:gridSpan w:val="5"/>
          </w:tcPr>
          <w:p w:rsidR="00A50748" w:rsidRPr="00910E84" w:rsidRDefault="00A50748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A50748" w:rsidRPr="00910E84" w:rsidRDefault="00A50748" w:rsidP="00063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8 класс. Алгебра</w:t>
            </w:r>
          </w:p>
          <w:p w:rsidR="00A50748" w:rsidRPr="00910E84" w:rsidRDefault="00A50748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Повторение курса 7 класса</w:t>
            </w:r>
          </w:p>
        </w:tc>
        <w:tc>
          <w:tcPr>
            <w:tcW w:w="1381" w:type="dxa"/>
          </w:tcPr>
          <w:p w:rsidR="0048159C" w:rsidRPr="00910E84" w:rsidRDefault="00366160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48159C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48159C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Рациональные дроби и их свойства</w:t>
            </w:r>
          </w:p>
        </w:tc>
        <w:tc>
          <w:tcPr>
            <w:tcW w:w="1381" w:type="dxa"/>
          </w:tcPr>
          <w:p w:rsidR="0048159C" w:rsidRPr="00910E84" w:rsidRDefault="00366160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48159C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Квадратные корни</w:t>
            </w:r>
          </w:p>
        </w:tc>
        <w:tc>
          <w:tcPr>
            <w:tcW w:w="1381" w:type="dxa"/>
          </w:tcPr>
          <w:p w:rsidR="0048159C" w:rsidRPr="00910E84" w:rsidRDefault="00366160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48159C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Квадратные уравнения</w:t>
            </w:r>
          </w:p>
        </w:tc>
        <w:tc>
          <w:tcPr>
            <w:tcW w:w="1381" w:type="dxa"/>
          </w:tcPr>
          <w:p w:rsidR="0048159C" w:rsidRPr="00910E84" w:rsidRDefault="00CE661A" w:rsidP="00CE661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661A" w:rsidTr="00962E42">
        <w:trPr>
          <w:trHeight w:val="343"/>
        </w:trPr>
        <w:tc>
          <w:tcPr>
            <w:tcW w:w="534" w:type="dxa"/>
          </w:tcPr>
          <w:p w:rsidR="00CE661A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CE661A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Неравенства</w:t>
            </w:r>
          </w:p>
        </w:tc>
        <w:tc>
          <w:tcPr>
            <w:tcW w:w="1381" w:type="dxa"/>
          </w:tcPr>
          <w:p w:rsidR="00CE661A" w:rsidRPr="00910E84" w:rsidRDefault="00CE661A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CE661A" w:rsidRPr="00910E84" w:rsidRDefault="00CE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E661A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48159C" w:rsidRPr="00910E84" w:rsidRDefault="00CE661A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381" w:type="dxa"/>
          </w:tcPr>
          <w:p w:rsidR="0048159C" w:rsidRPr="00910E84" w:rsidRDefault="00366160" w:rsidP="00CE661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</w:t>
            </w:r>
            <w:r w:rsidR="00CE66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48159C" w:rsidRPr="00910E84" w:rsidRDefault="00366160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Повторение курса 8 класса</w:t>
            </w:r>
          </w:p>
        </w:tc>
        <w:tc>
          <w:tcPr>
            <w:tcW w:w="1381" w:type="dxa"/>
          </w:tcPr>
          <w:p w:rsidR="0048159C" w:rsidRPr="00910E84" w:rsidRDefault="00CE661A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CE661A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159C" w:rsidTr="00962E42">
        <w:trPr>
          <w:trHeight w:val="343"/>
        </w:trPr>
        <w:tc>
          <w:tcPr>
            <w:tcW w:w="534" w:type="dxa"/>
          </w:tcPr>
          <w:p w:rsidR="0048159C" w:rsidRPr="00910E84" w:rsidRDefault="0048159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48159C" w:rsidRPr="00910E84" w:rsidRDefault="00366160" w:rsidP="00366160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48159C" w:rsidRPr="00910E84" w:rsidRDefault="00366160" w:rsidP="00910E8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54" w:type="dxa"/>
          </w:tcPr>
          <w:p w:rsidR="0048159C" w:rsidRPr="00910E84" w:rsidRDefault="0048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8159C" w:rsidRPr="00910E84" w:rsidRDefault="00366160" w:rsidP="00CE661A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  <w:r w:rsidR="00CE661A">
              <w:rPr>
                <w:rFonts w:ascii="Times New Roman" w:hAnsi="Times New Roman" w:cs="Times New Roman"/>
              </w:rPr>
              <w:t>2</w:t>
            </w:r>
          </w:p>
        </w:tc>
      </w:tr>
      <w:tr w:rsidR="00366160" w:rsidTr="00962E42">
        <w:trPr>
          <w:trHeight w:val="343"/>
        </w:trPr>
        <w:tc>
          <w:tcPr>
            <w:tcW w:w="10563" w:type="dxa"/>
            <w:gridSpan w:val="5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8 класс. Геометрия</w:t>
            </w:r>
          </w:p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Четырёхугольники 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Площади фигур  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66160" w:rsidRPr="00910E84" w:rsidRDefault="00366160" w:rsidP="00366160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366160" w:rsidRPr="00910E84" w:rsidRDefault="00366160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</w:tr>
      <w:tr w:rsidR="00366160" w:rsidTr="00962E42">
        <w:trPr>
          <w:trHeight w:val="343"/>
        </w:trPr>
        <w:tc>
          <w:tcPr>
            <w:tcW w:w="10563" w:type="dxa"/>
            <w:gridSpan w:val="5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9 класс. Алгебра</w:t>
            </w:r>
          </w:p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66160" w:rsidRPr="00910E84" w:rsidRDefault="00366160" w:rsidP="0036616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 курса 8 класса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366160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66160" w:rsidRPr="00910E84" w:rsidRDefault="001606CC" w:rsidP="00366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1381" w:type="dxa"/>
          </w:tcPr>
          <w:p w:rsidR="00366160" w:rsidRPr="00910E84" w:rsidRDefault="001606CC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366160" w:rsidRPr="00910E84" w:rsidRDefault="004637EC" w:rsidP="00366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одной переменной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366160" w:rsidRPr="00910E84" w:rsidRDefault="004637EC" w:rsidP="004637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двумя переменной</w:t>
            </w:r>
          </w:p>
        </w:tc>
        <w:tc>
          <w:tcPr>
            <w:tcW w:w="1381" w:type="dxa"/>
          </w:tcPr>
          <w:p w:rsidR="00366160" w:rsidRPr="00910E84" w:rsidRDefault="004637EC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4637EC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366160" w:rsidRPr="00910E84" w:rsidRDefault="004637EC" w:rsidP="00366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4637EC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366160" w:rsidRPr="00910E84" w:rsidRDefault="00910E84" w:rsidP="0036616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910E84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366160" w:rsidRPr="00910E84" w:rsidRDefault="00910E84" w:rsidP="0036616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4637EC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6160" w:rsidTr="00962E42">
        <w:trPr>
          <w:trHeight w:val="343"/>
        </w:trPr>
        <w:tc>
          <w:tcPr>
            <w:tcW w:w="534" w:type="dxa"/>
          </w:tcPr>
          <w:p w:rsidR="00366160" w:rsidRPr="00910E84" w:rsidRDefault="00366160" w:rsidP="00EF0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66160" w:rsidRPr="00910E84" w:rsidRDefault="00910E84" w:rsidP="0036616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1" w:type="dxa"/>
          </w:tcPr>
          <w:p w:rsidR="00366160" w:rsidRPr="00910E84" w:rsidRDefault="00910E84" w:rsidP="00910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4" w:type="dxa"/>
          </w:tcPr>
          <w:p w:rsidR="00366160" w:rsidRPr="00910E84" w:rsidRDefault="0036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6160" w:rsidRPr="00910E84" w:rsidRDefault="004637EC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0E84" w:rsidTr="00962E42">
        <w:trPr>
          <w:trHeight w:val="343"/>
        </w:trPr>
        <w:tc>
          <w:tcPr>
            <w:tcW w:w="10563" w:type="dxa"/>
            <w:gridSpan w:val="5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</w:p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9 класс. Геометрия</w:t>
            </w:r>
          </w:p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Метод координат. Векторы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E84">
              <w:rPr>
                <w:rFonts w:ascii="Times New Roman" w:hAnsi="Times New Roman" w:cs="Times New Roman"/>
                <w:sz w:val="22"/>
                <w:szCs w:val="22"/>
              </w:rPr>
              <w:t>Многогранники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E84">
              <w:rPr>
                <w:rFonts w:ascii="Times New Roman" w:hAnsi="Times New Roman" w:cs="Times New Roman"/>
                <w:sz w:val="22"/>
                <w:szCs w:val="22"/>
              </w:rPr>
              <w:t>Об аксиомах планиметрии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E84">
              <w:rPr>
                <w:rFonts w:ascii="Times New Roman" w:hAnsi="Times New Roman" w:cs="Times New Roman"/>
                <w:sz w:val="22"/>
                <w:szCs w:val="22"/>
              </w:rPr>
              <w:t>Повторение, решение задач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</w:tr>
      <w:tr w:rsidR="00910E84" w:rsidTr="00962E42">
        <w:trPr>
          <w:trHeight w:val="343"/>
        </w:trPr>
        <w:tc>
          <w:tcPr>
            <w:tcW w:w="534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10E84" w:rsidRPr="00910E84" w:rsidRDefault="00910E84" w:rsidP="00910E84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1" w:type="dxa"/>
            <w:vAlign w:val="center"/>
          </w:tcPr>
          <w:p w:rsidR="00910E84" w:rsidRPr="00910E84" w:rsidRDefault="00910E84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4" w:type="dxa"/>
          </w:tcPr>
          <w:p w:rsidR="00910E84" w:rsidRPr="00910E84" w:rsidRDefault="0091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10E84" w:rsidRPr="00910E84" w:rsidRDefault="00910E84" w:rsidP="000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E203C" w:rsidRDefault="007E203C"/>
    <w:p w:rsidR="009D016D" w:rsidRDefault="009D016D"/>
    <w:p w:rsidR="009D016D" w:rsidRDefault="009D016D">
      <w:r>
        <w:br w:type="page"/>
      </w:r>
    </w:p>
    <w:p w:rsidR="00EF04B0" w:rsidRDefault="0078042F" w:rsidP="00EF04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6</w:t>
      </w:r>
      <w:r w:rsidR="00EF04B0" w:rsidRPr="00EE2418">
        <w:rPr>
          <w:rFonts w:ascii="Times New Roman" w:hAnsi="Times New Roman" w:cs="Times New Roman"/>
          <w:b/>
          <w:sz w:val="28"/>
          <w:szCs w:val="24"/>
        </w:rPr>
        <w:t xml:space="preserve">. Личностные, </w:t>
      </w:r>
      <w:proofErr w:type="spellStart"/>
      <w:r w:rsidR="00EF04B0" w:rsidRPr="00EE2418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="00EF04B0" w:rsidRPr="00EE2418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учебного предмета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44655A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 достичь следующих результатов развития: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b/>
          <w:color w:val="auto"/>
          <w:sz w:val="24"/>
          <w:szCs w:val="24"/>
        </w:rPr>
        <w:t>в личностном направлении: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4655A">
        <w:rPr>
          <w:rFonts w:ascii="Times New Roman" w:hAnsi="Times New Roman" w:cs="Times New Roman"/>
          <w:color w:val="auto"/>
          <w:sz w:val="24"/>
          <w:szCs w:val="24"/>
        </w:rPr>
        <w:t>контрпримеры</w:t>
      </w:r>
      <w:proofErr w:type="spellEnd"/>
      <w:r w:rsidRPr="0044655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4) </w:t>
      </w:r>
      <w:proofErr w:type="spellStart"/>
      <w:r w:rsidRPr="0044655A">
        <w:rPr>
          <w:rFonts w:ascii="Times New Roman" w:hAnsi="Times New Roman" w:cs="Times New Roman"/>
          <w:color w:val="auto"/>
          <w:sz w:val="24"/>
          <w:szCs w:val="24"/>
        </w:rPr>
        <w:t>креативность</w:t>
      </w:r>
      <w:proofErr w:type="spellEnd"/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proofErr w:type="spellStart"/>
      <w:r w:rsidRPr="0044655A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метапредметном</w:t>
      </w:r>
      <w:proofErr w:type="spellEnd"/>
      <w:r w:rsidRPr="0044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направлении: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характера;</w:t>
      </w:r>
      <w:r w:rsidRPr="0044655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55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655A">
        <w:rPr>
          <w:rFonts w:ascii="Times New Roman" w:hAnsi="Times New Roman" w:cs="Times New Roman"/>
          <w:b/>
          <w:color w:val="auto"/>
          <w:sz w:val="24"/>
          <w:szCs w:val="24"/>
        </w:rPr>
        <w:t>в предметном направлении: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</w:t>
      </w:r>
      <w:r w:rsidRPr="0044655A">
        <w:rPr>
          <w:rFonts w:ascii="Times New Roman" w:hAnsi="Times New Roman" w:cs="Times New Roman"/>
          <w:color w:val="auto"/>
          <w:sz w:val="24"/>
          <w:szCs w:val="24"/>
        </w:rPr>
        <w:lastRenderedPageBreak/>
        <w:t>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44655A">
        <w:rPr>
          <w:rFonts w:ascii="Times New Roman" w:hAnsi="Times New Roman" w:cs="Times New Roman"/>
          <w:color w:val="auto"/>
          <w:sz w:val="24"/>
          <w:szCs w:val="24"/>
        </w:rPr>
        <w:t>ств дл</w:t>
      </w:r>
      <w:proofErr w:type="gramEnd"/>
      <w:r w:rsidRPr="0044655A">
        <w:rPr>
          <w:rFonts w:ascii="Times New Roman" w:hAnsi="Times New Roman" w:cs="Times New Roman"/>
          <w:color w:val="auto"/>
          <w:sz w:val="24"/>
          <w:szCs w:val="24"/>
        </w:rPr>
        <w:t>я решения задач из различных разделов курса;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F04B0" w:rsidRPr="0044655A" w:rsidRDefault="00EF04B0" w:rsidP="00EF04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655A">
        <w:rPr>
          <w:rFonts w:ascii="Times New Roman" w:hAnsi="Times New Roman" w:cs="Times New Roman"/>
          <w:color w:val="auto"/>
          <w:sz w:val="24"/>
          <w:szCs w:val="24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EF04B0" w:rsidRDefault="00EF0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740" w:type="dxa"/>
        <w:tblLayout w:type="fixed"/>
        <w:tblLook w:val="04A0"/>
      </w:tblPr>
      <w:tblGrid>
        <w:gridCol w:w="530"/>
        <w:gridCol w:w="1988"/>
        <w:gridCol w:w="2126"/>
        <w:gridCol w:w="567"/>
        <w:gridCol w:w="1735"/>
        <w:gridCol w:w="487"/>
        <w:gridCol w:w="330"/>
        <w:gridCol w:w="2977"/>
      </w:tblGrid>
      <w:tr w:rsidR="00962E42" w:rsidTr="00962E42">
        <w:trPr>
          <w:trHeight w:val="191"/>
        </w:trPr>
        <w:tc>
          <w:tcPr>
            <w:tcW w:w="530" w:type="dxa"/>
            <w:vMerge w:val="restart"/>
          </w:tcPr>
          <w:p w:rsidR="00962E42" w:rsidRPr="00910E84" w:rsidRDefault="00962E42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10E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0E84">
              <w:rPr>
                <w:rFonts w:ascii="Times New Roman" w:hAnsi="Times New Roman" w:cs="Times New Roman"/>
              </w:rPr>
              <w:t>/</w:t>
            </w:r>
            <w:proofErr w:type="spellStart"/>
            <w:r w:rsidRPr="00910E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962E42" w:rsidRPr="00910E84" w:rsidRDefault="00962E42" w:rsidP="00EF04B0">
            <w:pPr>
              <w:jc w:val="center"/>
              <w:rPr>
                <w:rFonts w:ascii="Times New Roman" w:hAnsi="Times New Roman" w:cs="Times New Roman"/>
              </w:rPr>
            </w:pPr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4915" w:type="dxa"/>
            <w:gridSpan w:val="4"/>
          </w:tcPr>
          <w:p w:rsidR="00962E42" w:rsidRPr="00910E84" w:rsidRDefault="00962E42" w:rsidP="00EF0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307" w:type="dxa"/>
            <w:gridSpan w:val="2"/>
          </w:tcPr>
          <w:p w:rsidR="00962E42" w:rsidRPr="00910E84" w:rsidRDefault="00962E42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B0" w:rsidTr="00962E42">
        <w:trPr>
          <w:trHeight w:val="312"/>
        </w:trPr>
        <w:tc>
          <w:tcPr>
            <w:tcW w:w="530" w:type="dxa"/>
            <w:vMerge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EF04B0" w:rsidRPr="00F06B5F" w:rsidRDefault="00EF04B0" w:rsidP="00EF0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4B0" w:rsidRPr="00F06B5F" w:rsidRDefault="00EF04B0" w:rsidP="007804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2" w:type="dxa"/>
            <w:gridSpan w:val="3"/>
          </w:tcPr>
          <w:p w:rsidR="00EF04B0" w:rsidRPr="00F06B5F" w:rsidRDefault="00EF04B0" w:rsidP="007804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8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8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proofErr w:type="spellEnd"/>
          </w:p>
        </w:tc>
        <w:tc>
          <w:tcPr>
            <w:tcW w:w="2977" w:type="dxa"/>
          </w:tcPr>
          <w:p w:rsidR="00EF04B0" w:rsidRPr="00F06B5F" w:rsidRDefault="00EF04B0" w:rsidP="007804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EF04B0" w:rsidTr="00962E42">
        <w:tc>
          <w:tcPr>
            <w:tcW w:w="10740" w:type="dxa"/>
            <w:gridSpan w:val="8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</w:p>
          <w:p w:rsidR="00EF04B0" w:rsidRPr="00910E84" w:rsidRDefault="00EF04B0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5 класс. Математика</w:t>
            </w:r>
          </w:p>
          <w:p w:rsidR="00EF04B0" w:rsidRPr="00910E84" w:rsidRDefault="00EF04B0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2693" w:type="dxa"/>
            <w:gridSpan w:val="2"/>
          </w:tcPr>
          <w:p w:rsidR="00EF04B0" w:rsidRPr="0078042F" w:rsidRDefault="0078042F" w:rsidP="0078042F">
            <w:pPr>
              <w:rPr>
                <w:rFonts w:ascii="Times New Roman" w:hAnsi="Times New Roman" w:cs="Times New Roman"/>
                <w:sz w:val="18"/>
              </w:rPr>
            </w:pPr>
            <w:r w:rsidRPr="0078042F">
              <w:rPr>
                <w:rFonts w:ascii="Times New Roman" w:hAnsi="Times New Roman" w:cs="Times New Roman"/>
                <w:sz w:val="18"/>
              </w:rPr>
              <w:t>- Формирование стартовой мотивации к изучению нового.</w:t>
            </w:r>
          </w:p>
          <w:p w:rsidR="0078042F" w:rsidRPr="0078042F" w:rsidRDefault="0078042F" w:rsidP="0078042F">
            <w:pPr>
              <w:rPr>
                <w:rFonts w:ascii="Times New Roman" w:hAnsi="Times New Roman" w:cs="Times New Roman"/>
                <w:sz w:val="18"/>
              </w:rPr>
            </w:pPr>
            <w:r w:rsidRPr="0078042F">
              <w:rPr>
                <w:rFonts w:ascii="Times New Roman" w:hAnsi="Times New Roman" w:cs="Times New Roman"/>
                <w:sz w:val="18"/>
              </w:rPr>
              <w:t>- Формирование мотивации к аналитической деятельности.</w:t>
            </w:r>
          </w:p>
          <w:p w:rsidR="0078042F" w:rsidRPr="00910E84" w:rsidRDefault="0078042F" w:rsidP="0078042F">
            <w:pPr>
              <w:rPr>
                <w:rFonts w:ascii="Times New Roman" w:hAnsi="Times New Roman" w:cs="Times New Roman"/>
              </w:rPr>
            </w:pPr>
            <w:r w:rsidRPr="0078042F">
              <w:rPr>
                <w:rFonts w:ascii="Times New Roman" w:hAnsi="Times New Roman" w:cs="Times New Roman"/>
                <w:sz w:val="18"/>
              </w:rPr>
              <w:t>- Формирование навыков самоанализа и самоконтроля</w:t>
            </w:r>
          </w:p>
        </w:tc>
        <w:tc>
          <w:tcPr>
            <w:tcW w:w="2552" w:type="dxa"/>
            <w:gridSpan w:val="3"/>
          </w:tcPr>
          <w:p w:rsidR="00EF04B0" w:rsidRDefault="0078042F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Развивать у учащихся представление о месте математики в системе наук.</w:t>
            </w:r>
          </w:p>
          <w:p w:rsidR="0078042F" w:rsidRDefault="0078042F" w:rsidP="007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объекты: выделять из множества один или несколько объектов, имеющих общие свойства.</w:t>
            </w:r>
          </w:p>
          <w:p w:rsidR="0078042F" w:rsidRPr="0078042F" w:rsidRDefault="0078042F" w:rsidP="00962E42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8042F">
              <w:rPr>
                <w:sz w:val="18"/>
                <w:szCs w:val="22"/>
              </w:rPr>
              <w:t xml:space="preserve">Определять цель учебной деятельности с учителем и самостоятельно, ищут средства ее достижения. </w:t>
            </w:r>
          </w:p>
        </w:tc>
        <w:tc>
          <w:tcPr>
            <w:tcW w:w="2977" w:type="dxa"/>
          </w:tcPr>
          <w:p w:rsidR="00EF04B0" w:rsidRPr="00A81BA5" w:rsidRDefault="0078042F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>Чита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 xml:space="preserve">ть, </w:t>
            </w: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>записыва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>ть, сравнивать</w:t>
            </w: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многозначные числа.</w:t>
            </w:r>
          </w:p>
          <w:p w:rsidR="0078042F" w:rsidRPr="00A81BA5" w:rsidRDefault="0078042F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>- Стро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>ить</w:t>
            </w: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 xml:space="preserve"> отрезок, называ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 xml:space="preserve"> его элементы,  измеря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>ть длину отрезка.</w:t>
            </w:r>
          </w:p>
          <w:p w:rsidR="0078042F" w:rsidRPr="00A81BA5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представление о геометрических фигурах и их классификации.</w:t>
            </w:r>
          </w:p>
          <w:p w:rsidR="0078042F" w:rsidRPr="00A81BA5" w:rsidRDefault="0078042F" w:rsidP="00A81B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B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81BA5" w:rsidRPr="00A81BA5">
              <w:rPr>
                <w:rFonts w:ascii="Times New Roman" w:hAnsi="Times New Roman" w:cs="Times New Roman"/>
                <w:sz w:val="18"/>
                <w:szCs w:val="18"/>
              </w:rPr>
              <w:t>Строить прямую, луч, координатный луч; использовать математическую терминологию для описания взаимного расположения прямых, лучей, отрезков.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Сложение и вычитание натуральных чисел</w:t>
            </w:r>
          </w:p>
        </w:tc>
        <w:tc>
          <w:tcPr>
            <w:tcW w:w="2693" w:type="dxa"/>
            <w:gridSpan w:val="2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нового.</w:t>
            </w:r>
          </w:p>
          <w:p w:rsidR="00A81BA5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абстрактного мышления</w:t>
            </w:r>
          </w:p>
          <w:p w:rsidR="001955C0" w:rsidRPr="00A81BA5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</w:tc>
        <w:tc>
          <w:tcPr>
            <w:tcW w:w="2552" w:type="dxa"/>
            <w:gridSpan w:val="3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Обнаруживать и формулировать учебную проблему, составлять план выполнения работы.</w:t>
            </w:r>
          </w:p>
          <w:p w:rsidR="00A81BA5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Уметь устанавливать </w:t>
            </w:r>
            <w:r w:rsidR="0010148E">
              <w:rPr>
                <w:rFonts w:ascii="Times New Roman" w:hAnsi="Times New Roman" w:cs="Times New Roman"/>
                <w:sz w:val="18"/>
                <w:szCs w:val="18"/>
              </w:rPr>
              <w:t>аналогии и выделять закономерность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148E" w:rsidRPr="00A81BA5" w:rsidRDefault="0010148E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977" w:type="dxa"/>
          </w:tcPr>
          <w:p w:rsidR="00EF04B0" w:rsidRDefault="0006436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сложения и вычитания в столбик, называть компоненты суммы и разности.</w:t>
            </w:r>
          </w:p>
          <w:p w:rsidR="00064360" w:rsidRDefault="0006436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23F80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сложения и вычитания для рационализации вычислений, решения текстовых задач.</w:t>
            </w:r>
          </w:p>
          <w:p w:rsidR="00723F80" w:rsidRDefault="00723F8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-Применять полученные знания, умения, навыки в работе с числовыми и буквенными выражениями.</w:t>
            </w:r>
          </w:p>
          <w:p w:rsidR="00723F80" w:rsidRPr="00A81BA5" w:rsidRDefault="00723F8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Овладеть приемами решения простейших уравнений 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Умножение и деление натуральных чисел</w:t>
            </w:r>
          </w:p>
        </w:tc>
        <w:tc>
          <w:tcPr>
            <w:tcW w:w="2693" w:type="dxa"/>
            <w:gridSpan w:val="2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нового.</w:t>
            </w:r>
          </w:p>
          <w:p w:rsidR="00A81BA5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-Формирование навыка осознанного выбора наиболее эффективного способа решения.</w:t>
            </w:r>
          </w:p>
          <w:p w:rsidR="00A81BA5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абстрактного мышления</w:t>
            </w:r>
          </w:p>
          <w:p w:rsidR="001955C0" w:rsidRPr="00A81BA5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</w:tc>
        <w:tc>
          <w:tcPr>
            <w:tcW w:w="2552" w:type="dxa"/>
            <w:gridSpan w:val="3"/>
          </w:tcPr>
          <w:p w:rsidR="00723F8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Уметь устанавливать аналогии и выделять закономерность.</w:t>
            </w:r>
          </w:p>
          <w:p w:rsidR="00EF04B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Воспринимать текст с учетом поставленной учебной задачи, находить в тексте информацию, необходимую для решения, ориентироваться на разнообразие способов решения задач.</w:t>
            </w:r>
          </w:p>
          <w:p w:rsidR="00097ED1" w:rsidRPr="00A81BA5" w:rsidRDefault="00097ED1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Строить логические цепи рассуждений</w:t>
            </w:r>
          </w:p>
        </w:tc>
        <w:tc>
          <w:tcPr>
            <w:tcW w:w="2977" w:type="dxa"/>
          </w:tcPr>
          <w:p w:rsidR="00EF04B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умножения и деления в столбик, называть компоненты произведения и частного.</w:t>
            </w:r>
          </w:p>
          <w:p w:rsidR="00723F8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Научиться применять свойства умножения и деления  для рационализации вычислений, решения текстовых задач.</w:t>
            </w:r>
          </w:p>
          <w:p w:rsidR="00723F8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Применять полученные знания для решения конкретных задач.</w:t>
            </w:r>
          </w:p>
          <w:p w:rsidR="00723F80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навыки упрощения выражений, решение задач с помощью уравнения.</w:t>
            </w:r>
          </w:p>
          <w:p w:rsidR="00723F80" w:rsidRPr="00A81BA5" w:rsidRDefault="00723F80" w:rsidP="007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Иметь представление о степени числа, квадрате и кубе чисел от 0 до 10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Площади и объемы</w:t>
            </w:r>
          </w:p>
        </w:tc>
        <w:tc>
          <w:tcPr>
            <w:tcW w:w="2693" w:type="dxa"/>
            <w:gridSpan w:val="2"/>
          </w:tcPr>
          <w:p w:rsidR="00097ED1" w:rsidRPr="00A81BA5" w:rsidRDefault="00A81BA5" w:rsidP="00097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</w:t>
            </w:r>
            <w:r w:rsidR="00097ED1">
              <w:rPr>
                <w:rFonts w:ascii="Times New Roman" w:hAnsi="Times New Roman" w:cs="Times New Roman"/>
                <w:sz w:val="18"/>
                <w:szCs w:val="18"/>
              </w:rPr>
              <w:t>чивой мотивации к проблемно-поисковой деятельности.</w:t>
            </w:r>
          </w:p>
          <w:p w:rsidR="00097ED1" w:rsidRPr="00A81BA5" w:rsidRDefault="00097ED1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навыка самоанализа и самоконтроля</w:t>
            </w:r>
          </w:p>
        </w:tc>
        <w:tc>
          <w:tcPr>
            <w:tcW w:w="2552" w:type="dxa"/>
            <w:gridSpan w:val="3"/>
          </w:tcPr>
          <w:p w:rsidR="00EF04B0" w:rsidRDefault="00097ED1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Самостоятельно выделять и формулировать и формулировать познавательную цель.</w:t>
            </w:r>
          </w:p>
          <w:p w:rsidR="00097ED1" w:rsidRDefault="00097ED1" w:rsidP="00097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 Воспринимать текст с учетом поставленной учебной задачи, находить в тексте информацию, необходимую для решения, ориентироваться на разнообразие способов решения задач.</w:t>
            </w:r>
          </w:p>
          <w:p w:rsidR="00097ED1" w:rsidRPr="00A81BA5" w:rsidRDefault="00097ED1" w:rsidP="00097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сравнение и классификацию по заданным критериям</w:t>
            </w:r>
          </w:p>
        </w:tc>
        <w:tc>
          <w:tcPr>
            <w:tcW w:w="2977" w:type="dxa"/>
          </w:tcPr>
          <w:p w:rsidR="00EF04B0" w:rsidRDefault="00097ED1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Записывать зависимости между величинами в виде формул, находить площадь прямоугольника и его частей.</w:t>
            </w:r>
          </w:p>
          <w:p w:rsidR="00097ED1" w:rsidRDefault="00097ED1" w:rsidP="00097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Различать равные и равновеликие фигуры, переводить одни единицы измерения площадей и объемов в другие.</w:t>
            </w:r>
          </w:p>
          <w:p w:rsidR="00097ED1" w:rsidRPr="00A81BA5" w:rsidRDefault="00097ED1" w:rsidP="00097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Распознавать прямоугольный параллелепипед, научиться применять формулы объема и площади поверхности для решения простейших геометрических задач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2693" w:type="dxa"/>
            <w:gridSpan w:val="2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</w:t>
            </w:r>
          </w:p>
          <w:p w:rsidR="00570433" w:rsidRDefault="00570433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</w:t>
            </w:r>
            <w:r w:rsidR="001955C0">
              <w:rPr>
                <w:rFonts w:ascii="Times New Roman" w:hAnsi="Times New Roman" w:cs="Times New Roman"/>
                <w:sz w:val="18"/>
                <w:szCs w:val="18"/>
              </w:rPr>
              <w:t>ование навыков анализа, сопоставления, сравнения.</w:t>
            </w:r>
          </w:p>
          <w:p w:rsidR="001955C0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навыков выполнения творческого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  <w:p w:rsidR="001955C0" w:rsidRPr="00A81BA5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</w:tc>
        <w:tc>
          <w:tcPr>
            <w:tcW w:w="2552" w:type="dxa"/>
            <w:gridSpan w:val="3"/>
          </w:tcPr>
          <w:p w:rsidR="00EF04B0" w:rsidRDefault="00570433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целевые установки учебной деятельности, выстраивать алгоритм  действий, устанавливать причинно-следственные связи</w:t>
            </w:r>
            <w:r w:rsidR="001955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55C0" w:rsidRPr="00A81BA5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 действия, направленные на структурирование информации по данной теме.</w:t>
            </w:r>
          </w:p>
        </w:tc>
        <w:tc>
          <w:tcPr>
            <w:tcW w:w="2977" w:type="dxa"/>
          </w:tcPr>
          <w:p w:rsidR="00EF04B0" w:rsidRDefault="00097ED1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Освоить понятия окружности и круга</w:t>
            </w:r>
            <w:r w:rsidR="00570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433" w:rsidRDefault="00570433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Освоить понятия доли, числителя, знаменателя, дроби, смешанного числа.</w:t>
            </w:r>
          </w:p>
          <w:p w:rsidR="00570433" w:rsidRDefault="00570433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Научиться сравнивать дроби разными способами.</w:t>
            </w:r>
          </w:p>
          <w:p w:rsidR="00570433" w:rsidRDefault="00570433" w:rsidP="00570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Научиться выполнять действия с  дробями с равными знаменателями</w:t>
            </w:r>
            <w:r w:rsidR="001955C0">
              <w:rPr>
                <w:rFonts w:ascii="Times New Roman" w:hAnsi="Times New Roman" w:cs="Times New Roman"/>
                <w:sz w:val="18"/>
                <w:szCs w:val="18"/>
              </w:rPr>
              <w:t xml:space="preserve"> и смешанными числами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использовать их при решении примеров, задач, уравнений.</w:t>
            </w:r>
          </w:p>
          <w:p w:rsidR="00570433" w:rsidRPr="00A81BA5" w:rsidRDefault="00570433" w:rsidP="00570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Классифицировать и решать задачи на части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</w:rPr>
              <w:t>Десятичные дроби. Сложение и вычитание десятичных дробей</w:t>
            </w:r>
          </w:p>
        </w:tc>
        <w:tc>
          <w:tcPr>
            <w:tcW w:w="2693" w:type="dxa"/>
            <w:gridSpan w:val="2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</w:t>
            </w:r>
          </w:p>
          <w:p w:rsidR="001955C0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  <w:p w:rsidR="001955C0" w:rsidRPr="00A81BA5" w:rsidRDefault="001955C0" w:rsidP="0019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задания</w:t>
            </w:r>
            <w:proofErr w:type="gramEnd"/>
          </w:p>
        </w:tc>
        <w:tc>
          <w:tcPr>
            <w:tcW w:w="2552" w:type="dxa"/>
            <w:gridSpan w:val="3"/>
          </w:tcPr>
          <w:p w:rsidR="00EF04B0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учебного сотрудничества в ходе индивидуальной и групповой работы</w:t>
            </w:r>
          </w:p>
          <w:p w:rsidR="001955C0" w:rsidRDefault="001955C0" w:rsidP="0019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научного мировоззрения</w:t>
            </w:r>
          </w:p>
          <w:p w:rsidR="001955C0" w:rsidRDefault="001955C0" w:rsidP="0019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Произвольно и осознанно владеть общим  приемом решения задач, </w:t>
            </w:r>
            <w:r w:rsidR="00B82739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существенную информацию из текстов</w:t>
            </w:r>
          </w:p>
          <w:p w:rsidR="001955C0" w:rsidRPr="00A81BA5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04B0" w:rsidRDefault="001955C0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Развитие представления о числе, овладение навыком чтения и записи десятичных дробей.</w:t>
            </w:r>
          </w:p>
          <w:p w:rsidR="001955C0" w:rsidRPr="00A81BA5" w:rsidRDefault="001955C0" w:rsidP="0019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-Овладеть алгоритмами округления, сравнения, сложения и вычитания десятичных дробей, применять их  при решении текстовых задач и уравнений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Умножение и деление десятичных дробей</w:t>
            </w:r>
          </w:p>
        </w:tc>
        <w:tc>
          <w:tcPr>
            <w:tcW w:w="2693" w:type="dxa"/>
            <w:gridSpan w:val="2"/>
          </w:tcPr>
          <w:p w:rsidR="00EF04B0" w:rsidRDefault="00A81BA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</w:t>
            </w:r>
          </w:p>
          <w:p w:rsidR="00B82739" w:rsidRDefault="00B82739" w:rsidP="00B8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  <w:p w:rsidR="00B82739" w:rsidRPr="00A81BA5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анализа, индивидуального и коллективного проектирования</w:t>
            </w:r>
          </w:p>
        </w:tc>
        <w:tc>
          <w:tcPr>
            <w:tcW w:w="2552" w:type="dxa"/>
            <w:gridSpan w:val="3"/>
          </w:tcPr>
          <w:p w:rsidR="00B82739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Развивать умение обмениваться знаниями между одноклассниками для принятия эффективных совместных решений</w:t>
            </w:r>
          </w:p>
          <w:p w:rsidR="00EF04B0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Оценивать уровень владения учебным действием</w:t>
            </w:r>
          </w:p>
          <w:p w:rsidR="00B82739" w:rsidRPr="00A81BA5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Формировать постановку учебной задачи на основе соотнесения того, что уже известно и усвоено учащимися, и того, что еще не известно.</w:t>
            </w:r>
          </w:p>
        </w:tc>
        <w:tc>
          <w:tcPr>
            <w:tcW w:w="2977" w:type="dxa"/>
          </w:tcPr>
          <w:p w:rsidR="00EF04B0" w:rsidRDefault="00B82739" w:rsidP="00B8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-Овладеть алгоритмами умножения и деления десятичных дробей, применять их  для нахождения значений числовых выражений, при решении текстовых задач и уравнений</w:t>
            </w:r>
          </w:p>
          <w:p w:rsidR="00B82739" w:rsidRPr="00A81BA5" w:rsidRDefault="00B82739" w:rsidP="00B8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Научиться вычислять среднее арифметическое нескольких чисел и решать задачи на вычисление средних величин</w:t>
            </w:r>
          </w:p>
        </w:tc>
      </w:tr>
      <w:tr w:rsidR="009A203F" w:rsidTr="00962E42">
        <w:trPr>
          <w:trHeight w:val="547"/>
        </w:trPr>
        <w:tc>
          <w:tcPr>
            <w:tcW w:w="530" w:type="dxa"/>
          </w:tcPr>
          <w:p w:rsidR="009A203F" w:rsidRPr="00910E84" w:rsidRDefault="009A203F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</w:tcPr>
          <w:p w:rsidR="009A203F" w:rsidRPr="00910E84" w:rsidRDefault="009A203F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  <w:bCs/>
                <w:iCs/>
                <w:color w:val="000000"/>
              </w:rPr>
              <w:t>Инструменты для вычислений и измерений</w:t>
            </w:r>
          </w:p>
        </w:tc>
        <w:tc>
          <w:tcPr>
            <w:tcW w:w="2693" w:type="dxa"/>
            <w:gridSpan w:val="2"/>
          </w:tcPr>
          <w:p w:rsidR="00056135" w:rsidRDefault="00056135" w:rsidP="0005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устойчивого интереса к изучению нового</w:t>
            </w:r>
          </w:p>
          <w:p w:rsidR="00056135" w:rsidRDefault="00056135" w:rsidP="0005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самоанализа и самоконтроля</w:t>
            </w:r>
          </w:p>
          <w:p w:rsidR="009A203F" w:rsidRPr="00A81BA5" w:rsidRDefault="00056135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навыка анализа и обработки информации</w:t>
            </w:r>
          </w:p>
        </w:tc>
        <w:tc>
          <w:tcPr>
            <w:tcW w:w="2552" w:type="dxa"/>
            <w:gridSpan w:val="3"/>
          </w:tcPr>
          <w:p w:rsidR="009A203F" w:rsidRDefault="00131CA4" w:rsidP="0013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Определять цели и функции участников, способы взаимодействия, планировать способы работы, обмениваться знаниями между членами группы для принятия эффективных совместных решений.</w:t>
            </w:r>
          </w:p>
          <w:p w:rsidR="00131CA4" w:rsidRDefault="00131CA4" w:rsidP="0013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Обнаруживать и формулировать учебную проблему, составлять план выполнения работы.</w:t>
            </w:r>
          </w:p>
          <w:p w:rsidR="00131CA4" w:rsidRPr="00A81BA5" w:rsidRDefault="00056135" w:rsidP="0013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Уметь устанавливать причинно-следственные связи</w:t>
            </w:r>
          </w:p>
        </w:tc>
        <w:tc>
          <w:tcPr>
            <w:tcW w:w="2977" w:type="dxa"/>
          </w:tcPr>
          <w:p w:rsidR="009A203F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Развивать навыки инструментальных вычислений.</w:t>
            </w:r>
          </w:p>
          <w:p w:rsidR="00B82739" w:rsidRDefault="00B82739" w:rsidP="00A8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Познакомиться с понятием процента</w:t>
            </w:r>
            <w:r w:rsidR="00131CA4">
              <w:rPr>
                <w:rFonts w:ascii="Times New Roman" w:hAnsi="Times New Roman" w:cs="Times New Roman"/>
                <w:sz w:val="18"/>
                <w:szCs w:val="18"/>
              </w:rPr>
              <w:t>, научиться  переводить проценты в десятичную дробь и обратно, решать текстовые задачи на проценты.</w:t>
            </w:r>
          </w:p>
          <w:p w:rsidR="00131CA4" w:rsidRDefault="00131CA4" w:rsidP="0013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Научиться распознавать углы и их виды на чертежах, обозначать, называть и строить их с помощью угольника, измерять их с помощью транспортира.</w:t>
            </w:r>
          </w:p>
          <w:p w:rsidR="00131CA4" w:rsidRPr="00A81BA5" w:rsidRDefault="00131CA4" w:rsidP="0013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строить круговые диаграммы и применять полученные знания для решения практических задач</w:t>
            </w:r>
          </w:p>
        </w:tc>
      </w:tr>
      <w:tr w:rsidR="00EF04B0" w:rsidTr="00962E42">
        <w:tc>
          <w:tcPr>
            <w:tcW w:w="10740" w:type="dxa"/>
            <w:gridSpan w:val="8"/>
          </w:tcPr>
          <w:p w:rsidR="00EF04B0" w:rsidRPr="00910E84" w:rsidRDefault="00EF04B0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04B0" w:rsidRPr="00910E84" w:rsidRDefault="00EF04B0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6 класс. Математика</w:t>
            </w:r>
          </w:p>
          <w:p w:rsidR="00EF04B0" w:rsidRPr="00910E84" w:rsidRDefault="00EF04B0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03F" w:rsidTr="00962E42">
        <w:trPr>
          <w:trHeight w:val="312"/>
        </w:trPr>
        <w:tc>
          <w:tcPr>
            <w:tcW w:w="530" w:type="dxa"/>
          </w:tcPr>
          <w:p w:rsidR="009A203F" w:rsidRPr="00910E84" w:rsidRDefault="009A203F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9A203F" w:rsidRPr="00910E84" w:rsidRDefault="00574F66" w:rsidP="00EF04B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Повторение курса 5 класса</w:t>
            </w:r>
          </w:p>
        </w:tc>
        <w:tc>
          <w:tcPr>
            <w:tcW w:w="2693" w:type="dxa"/>
            <w:gridSpan w:val="2"/>
          </w:tcPr>
          <w:p w:rsidR="00574F66" w:rsidRDefault="0078042F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74F66" w:rsidRPr="00574F66">
              <w:rPr>
                <w:rFonts w:ascii="Times New Roman" w:hAnsi="Times New Roman"/>
                <w:sz w:val="18"/>
                <w:szCs w:val="18"/>
              </w:rPr>
              <w:t xml:space="preserve">онимать возможность использования приобретенных знаний и умений в практической и повседневной жизни </w:t>
            </w:r>
          </w:p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74F66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r w:rsidRPr="00574F66">
              <w:rPr>
                <w:rFonts w:ascii="Times New Roman" w:hAnsi="Times New Roman"/>
                <w:sz w:val="18"/>
                <w:szCs w:val="18"/>
              </w:rPr>
              <w:t>логического, математического мышления и интуиции, творческих способностей в области математики</w:t>
            </w:r>
          </w:p>
          <w:p w:rsidR="009A203F" w:rsidRPr="00574F66" w:rsidRDefault="009A203F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574F66" w:rsidRPr="00574F66" w:rsidRDefault="00574F66" w:rsidP="0078042F">
            <w:pPr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74F66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с учетом характера сделанных ошибок;</w:t>
            </w:r>
          </w:p>
          <w:p w:rsidR="00574F66" w:rsidRPr="00574F66" w:rsidRDefault="00574F66" w:rsidP="0078042F">
            <w:pPr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владеть общим приемом решения задач;</w:t>
            </w:r>
          </w:p>
          <w:p w:rsidR="00574F66" w:rsidRPr="00574F66" w:rsidRDefault="00574F66" w:rsidP="0078042F">
            <w:pPr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уметь договариваться и приходить к общему решению совместной деятельности</w:t>
            </w:r>
          </w:p>
          <w:p w:rsidR="009A203F" w:rsidRPr="00574F66" w:rsidRDefault="009A203F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алгоритмы арифметических действий с десятичными дробями;</w:t>
            </w:r>
          </w:p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решение задач уравнением;</w:t>
            </w:r>
          </w:p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574F66" w:rsidRP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 xml:space="preserve">-выполнять арифметические действия с десятичными дробями, </w:t>
            </w:r>
          </w:p>
          <w:p w:rsidR="00574F66" w:rsidRDefault="00574F66" w:rsidP="00574F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-решать текстовые задачи по действиям, и составлением уравнения.</w:t>
            </w:r>
          </w:p>
          <w:p w:rsidR="009A203F" w:rsidRPr="00574F66" w:rsidRDefault="00574F66" w:rsidP="00962E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74F66">
              <w:rPr>
                <w:rFonts w:ascii="Times New Roman" w:hAnsi="Times New Roman"/>
                <w:sz w:val="18"/>
                <w:szCs w:val="18"/>
              </w:rPr>
              <w:t>Обобщение и систематизация знаний по темам: натуральные числа, обыкновенные дроби,  десятичные дроби, геометрические фигуры и тела.</w:t>
            </w:r>
          </w:p>
        </w:tc>
      </w:tr>
      <w:tr w:rsidR="00574F66" w:rsidTr="00962E42">
        <w:trPr>
          <w:trHeight w:val="312"/>
        </w:trPr>
        <w:tc>
          <w:tcPr>
            <w:tcW w:w="530" w:type="dxa"/>
          </w:tcPr>
          <w:p w:rsidR="00574F66" w:rsidRPr="00910E84" w:rsidRDefault="00574F66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574F66" w:rsidRPr="00910E84" w:rsidRDefault="00574F6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Делимость чисел</w:t>
            </w:r>
          </w:p>
        </w:tc>
        <w:tc>
          <w:tcPr>
            <w:tcW w:w="2693" w:type="dxa"/>
            <w:gridSpan w:val="2"/>
          </w:tcPr>
          <w:p w:rsidR="00574F66" w:rsidRPr="00574F66" w:rsidRDefault="00574F66" w:rsidP="00574F6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 xml:space="preserve">- готовность к саморазвитию, самообразованию на основе мотивации к обучению и познанию, осознанному </w:t>
            </w:r>
            <w:r w:rsidRPr="00574F66">
              <w:rPr>
                <w:rFonts w:ascii="Times New Roman" w:hAnsi="Times New Roman"/>
                <w:sz w:val="18"/>
                <w:szCs w:val="18"/>
              </w:rPr>
              <w:lastRenderedPageBreak/>
              <w:t>выбору;</w:t>
            </w:r>
          </w:p>
          <w:p w:rsidR="00574F66" w:rsidRPr="00574F66" w:rsidRDefault="00574F66" w:rsidP="00574F6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Формирование критичности мышления, интуиции;</w:t>
            </w:r>
          </w:p>
          <w:p w:rsidR="00574F66" w:rsidRPr="00910E84" w:rsidRDefault="00574F66" w:rsidP="00574F66">
            <w:pPr>
              <w:rPr>
                <w:rFonts w:ascii="Times New Roman" w:hAnsi="Times New Roman" w:cs="Times New Roman"/>
              </w:rPr>
            </w:pPr>
            <w:r w:rsidRPr="00574F66">
              <w:rPr>
                <w:rFonts w:ascii="Times New Roman" w:hAnsi="Times New Roman"/>
                <w:sz w:val="18"/>
                <w:szCs w:val="18"/>
              </w:rPr>
              <w:t>- освоение норм и правил поведения, ролей и форм социальной поведения посредством работы в группах и парах;</w:t>
            </w:r>
          </w:p>
        </w:tc>
        <w:tc>
          <w:tcPr>
            <w:tcW w:w="2552" w:type="dxa"/>
            <w:gridSpan w:val="3"/>
          </w:tcPr>
          <w:p w:rsidR="000E0C32" w:rsidRPr="000E0C32" w:rsidRDefault="000E0C32" w:rsidP="000E0C32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0C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Уметь:</w:t>
            </w:r>
          </w:p>
          <w:p w:rsidR="000E0C32" w:rsidRPr="000E0C32" w:rsidRDefault="000E0C32" w:rsidP="000E0C3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0E0C32">
              <w:rPr>
                <w:rFonts w:ascii="Times New Roman" w:hAnsi="Times New Roman"/>
                <w:sz w:val="18"/>
                <w:szCs w:val="18"/>
              </w:rPr>
              <w:t xml:space="preserve">вносить необходимые коррективы в действия после его завершения на основе </w:t>
            </w:r>
            <w:r w:rsidRPr="000E0C32">
              <w:rPr>
                <w:rFonts w:ascii="Times New Roman" w:hAnsi="Times New Roman"/>
                <w:sz w:val="18"/>
                <w:szCs w:val="18"/>
              </w:rPr>
              <w:lastRenderedPageBreak/>
              <w:t>учета характера сделанных ошибок;</w:t>
            </w:r>
          </w:p>
          <w:p w:rsidR="000E0C32" w:rsidRPr="000E0C32" w:rsidRDefault="000E0C32" w:rsidP="000E0C3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>- учитывать правила в планировании и контроле способа решения;</w:t>
            </w:r>
          </w:p>
          <w:p w:rsidR="000E0C32" w:rsidRPr="000E0C32" w:rsidRDefault="000E0C32" w:rsidP="000E0C3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>- проводить сравнение, классификацию по заданным критериям;</w:t>
            </w:r>
          </w:p>
          <w:p w:rsidR="000E0C32" w:rsidRPr="000E0C32" w:rsidRDefault="000E0C32" w:rsidP="000E0C3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>- владеть общим приемом решения задач;</w:t>
            </w:r>
          </w:p>
          <w:p w:rsidR="00574F66" w:rsidRPr="000E0C32" w:rsidRDefault="000E0C32" w:rsidP="00962E4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>- ориентироваться на разнообразие способов решения задач;</w:t>
            </w:r>
          </w:p>
        </w:tc>
        <w:tc>
          <w:tcPr>
            <w:tcW w:w="2977" w:type="dxa"/>
          </w:tcPr>
          <w:p w:rsidR="000E0C32" w:rsidRPr="000E0C32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- Иметь представление </w:t>
            </w:r>
            <w:r w:rsidRPr="000E0C32">
              <w:rPr>
                <w:rFonts w:ascii="Times New Roman" w:hAnsi="Times New Roman"/>
                <w:sz w:val="18"/>
                <w:szCs w:val="18"/>
              </w:rPr>
              <w:t>о:</w:t>
            </w:r>
          </w:p>
          <w:p w:rsidR="000E0C32" w:rsidRPr="000E0C32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 xml:space="preserve">-  наибольшем </w:t>
            </w:r>
            <w:proofErr w:type="spellStart"/>
            <w:r w:rsidRPr="000E0C32">
              <w:rPr>
                <w:rFonts w:ascii="Times New Roman" w:hAnsi="Times New Roman"/>
                <w:sz w:val="18"/>
                <w:szCs w:val="18"/>
              </w:rPr>
              <w:t>общемделителе</w:t>
            </w:r>
            <w:proofErr w:type="spellEnd"/>
            <w:r w:rsidRPr="000E0C32">
              <w:rPr>
                <w:rFonts w:ascii="Times New Roman" w:hAnsi="Times New Roman"/>
                <w:sz w:val="18"/>
                <w:szCs w:val="18"/>
              </w:rPr>
              <w:t>, о наименьшем общем кратном;</w:t>
            </w:r>
          </w:p>
          <w:p w:rsidR="000E0C32" w:rsidRPr="000E0C32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 xml:space="preserve">- о признаках делимости, о </w:t>
            </w:r>
            <w:r w:rsidRPr="000E0C32">
              <w:rPr>
                <w:rFonts w:ascii="Times New Roman" w:hAnsi="Times New Roman"/>
                <w:sz w:val="18"/>
                <w:szCs w:val="18"/>
              </w:rPr>
              <w:lastRenderedPageBreak/>
              <w:t>признаках делимости  произведения, суммы и разности чисел;</w:t>
            </w:r>
          </w:p>
          <w:p w:rsidR="000E0C32" w:rsidRPr="000E0C32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 xml:space="preserve">- о простых, составных, взаимно простых числах; </w:t>
            </w:r>
          </w:p>
          <w:p w:rsidR="000E0C32" w:rsidRPr="000E0C32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C32">
              <w:rPr>
                <w:rFonts w:ascii="Times New Roman" w:hAnsi="Times New Roman"/>
                <w:sz w:val="18"/>
                <w:szCs w:val="18"/>
              </w:rPr>
              <w:t xml:space="preserve">- о признаках делимости на 2, 5,10,3,9;  </w:t>
            </w:r>
          </w:p>
          <w:p w:rsidR="00574F66" w:rsidRPr="000E0C32" w:rsidRDefault="00574F66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2693" w:type="dxa"/>
            <w:gridSpan w:val="2"/>
          </w:tcPr>
          <w:p w:rsidR="000E0C32" w:rsidRPr="00D51289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>Готовность и спо</w:t>
            </w:r>
            <w:r w:rsidRPr="00D51289">
              <w:rPr>
                <w:rFonts w:ascii="Times New Roman" w:hAnsi="Times New Roman"/>
                <w:sz w:val="18"/>
                <w:szCs w:val="18"/>
              </w:rPr>
              <w:softHyphen/>
              <w:t xml:space="preserve">собность </w:t>
            </w:r>
            <w:proofErr w:type="gramStart"/>
            <w:r w:rsidRPr="00D512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51289">
              <w:rPr>
                <w:rFonts w:ascii="Times New Roman" w:hAnsi="Times New Roman"/>
                <w:sz w:val="18"/>
                <w:szCs w:val="18"/>
              </w:rPr>
              <w:t xml:space="preserve"> к саморазвитию и самообразованию на основе мотивации к обучению и познанию;</w:t>
            </w:r>
          </w:p>
          <w:p w:rsidR="00EF04B0" w:rsidRPr="00D51289" w:rsidRDefault="000E0C32" w:rsidP="000E0C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D51289">
              <w:rPr>
                <w:rFonts w:ascii="Times New Roman" w:hAnsi="Times New Roman"/>
                <w:sz w:val="18"/>
                <w:szCs w:val="18"/>
              </w:rPr>
              <w:t>контрпримеры</w:t>
            </w:r>
            <w:proofErr w:type="spellEnd"/>
          </w:p>
        </w:tc>
        <w:tc>
          <w:tcPr>
            <w:tcW w:w="2552" w:type="dxa"/>
            <w:gridSpan w:val="3"/>
          </w:tcPr>
          <w:p w:rsidR="00D51289" w:rsidRP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>Осуществлять анализ объектов с выделением существенных признаков;</w:t>
            </w:r>
          </w:p>
          <w:p w:rsidR="00D51289" w:rsidRP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D51289" w:rsidRP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>Построение логической цепи рассуждений;</w:t>
            </w:r>
          </w:p>
          <w:p w:rsidR="00D51289" w:rsidRP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289">
              <w:rPr>
                <w:rFonts w:ascii="Times New Roman" w:hAnsi="Times New Roman"/>
                <w:sz w:val="18"/>
                <w:szCs w:val="18"/>
              </w:rPr>
              <w:t>Синтез – составление целого из частей;</w:t>
            </w:r>
          </w:p>
          <w:p w:rsidR="00EF04B0" w:rsidRPr="00D51289" w:rsidRDefault="00EF04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1289" w:rsidRPr="00D51289" w:rsidRDefault="003A537A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51289">
              <w:rPr>
                <w:rFonts w:ascii="Times New Roman" w:hAnsi="Times New Roman"/>
                <w:sz w:val="18"/>
                <w:szCs w:val="18"/>
              </w:rPr>
              <w:t xml:space="preserve">Выработать </w:t>
            </w:r>
            <w:r w:rsidR="00D51289" w:rsidRPr="00D51289">
              <w:rPr>
                <w:rFonts w:ascii="Times New Roman" w:hAnsi="Times New Roman"/>
                <w:sz w:val="18"/>
                <w:szCs w:val="18"/>
              </w:rPr>
              <w:t>навыки преобразования дробей, сложения и вычитания.</w:t>
            </w:r>
          </w:p>
          <w:p w:rsid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Научиться:</w:t>
            </w:r>
          </w:p>
          <w:p w:rsid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 xml:space="preserve">Оперировать понятиями, связанными со сложением и вычитанием дробей с разными знаменателями.  </w:t>
            </w:r>
          </w:p>
          <w:p w:rsidR="00D51289" w:rsidRPr="00D51289" w:rsidRDefault="00D51289" w:rsidP="00D51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Выделять в условии задачи данные, необходимые для ее решения.</w:t>
            </w:r>
          </w:p>
          <w:p w:rsidR="00D51289" w:rsidRPr="00D51289" w:rsidRDefault="00D51289" w:rsidP="00962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</w:tr>
      <w:tr w:rsidR="00EF04B0" w:rsidTr="00962E42">
        <w:tc>
          <w:tcPr>
            <w:tcW w:w="530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EF04B0" w:rsidRPr="00910E84" w:rsidRDefault="00EF04B0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  <w:tc>
          <w:tcPr>
            <w:tcW w:w="2693" w:type="dxa"/>
            <w:gridSpan w:val="2"/>
          </w:tcPr>
          <w:p w:rsidR="00D51289" w:rsidRPr="00D51289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деятельности;</w:t>
            </w:r>
          </w:p>
          <w:p w:rsidR="00EF04B0" w:rsidRPr="00D51289" w:rsidRDefault="00D51289" w:rsidP="00D5128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формирование способности к эмоциональному вос</w:t>
            </w:r>
            <w:r w:rsidRPr="00D51289">
              <w:rPr>
                <w:rFonts w:ascii="Times New Roman" w:hAnsi="Times New Roman"/>
                <w:sz w:val="18"/>
                <w:szCs w:val="18"/>
              </w:rPr>
              <w:softHyphen/>
              <w:t>приятию математических задач, решений, рассуж</w:t>
            </w:r>
            <w:r w:rsidRPr="00D51289">
              <w:rPr>
                <w:rFonts w:ascii="Times New Roman" w:hAnsi="Times New Roman"/>
                <w:sz w:val="18"/>
                <w:szCs w:val="18"/>
              </w:rPr>
              <w:softHyphen/>
              <w:t>дений, формирование аккуратности и терпеливости.</w:t>
            </w:r>
          </w:p>
        </w:tc>
        <w:tc>
          <w:tcPr>
            <w:tcW w:w="2552" w:type="dxa"/>
            <w:gridSpan w:val="3"/>
          </w:tcPr>
          <w:p w:rsidR="00D51289" w:rsidRPr="00D51289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</w:t>
            </w:r>
          </w:p>
          <w:p w:rsidR="00D51289" w:rsidRPr="00D51289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Структурирование знаний</w:t>
            </w:r>
          </w:p>
          <w:p w:rsidR="00D51289" w:rsidRPr="00D51289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Выбор оснований для сравнения</w:t>
            </w:r>
          </w:p>
          <w:p w:rsidR="00EF04B0" w:rsidRPr="00D51289" w:rsidRDefault="00EF04B0" w:rsidP="00D51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04B0" w:rsidRPr="00D51289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>Выработать навыки арифметических действий с обыкновенными дробями и решения основных задач на дроби.</w:t>
            </w:r>
          </w:p>
          <w:p w:rsidR="00D51289" w:rsidRPr="003A537A" w:rsidRDefault="00D51289" w:rsidP="00D512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51289">
              <w:rPr>
                <w:rFonts w:ascii="Times New Roman" w:hAnsi="Times New Roman"/>
                <w:sz w:val="18"/>
                <w:szCs w:val="18"/>
              </w:rPr>
              <w:t xml:space="preserve">Оперировать понятиями, связанными с умножением и делением обыкновенных дробей. </w:t>
            </w:r>
          </w:p>
        </w:tc>
      </w:tr>
      <w:tr w:rsidR="008561A6" w:rsidTr="00962E42"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2693" w:type="dxa"/>
            <w:gridSpan w:val="2"/>
          </w:tcPr>
          <w:p w:rsidR="00D33BE3" w:rsidRDefault="00D33BE3" w:rsidP="00D33BE3">
            <w:pPr>
              <w:tabs>
                <w:tab w:val="left" w:pos="64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BE3">
              <w:rPr>
                <w:rFonts w:ascii="Times New Roman" w:hAnsi="Times New Roman"/>
                <w:sz w:val="18"/>
                <w:szCs w:val="18"/>
              </w:rPr>
              <w:t>Креативность</w:t>
            </w:r>
            <w:proofErr w:type="spellEnd"/>
            <w:r w:rsidRPr="00D33BE3">
              <w:rPr>
                <w:rFonts w:ascii="Times New Roman" w:hAnsi="Times New Roman"/>
                <w:sz w:val="18"/>
                <w:szCs w:val="18"/>
              </w:rPr>
              <w:t xml:space="preserve"> мышления, инициативы, находчивости, активность при решении арифметических задач;</w:t>
            </w:r>
          </w:p>
          <w:p w:rsidR="00D33BE3" w:rsidRPr="00D33BE3" w:rsidRDefault="00D33BE3" w:rsidP="00D33BE3">
            <w:pPr>
              <w:tabs>
                <w:tab w:val="left" w:pos="64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E3">
              <w:rPr>
                <w:rFonts w:ascii="Times New Roman" w:hAnsi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деятельности;</w:t>
            </w:r>
          </w:p>
          <w:p w:rsidR="008561A6" w:rsidRPr="00910E84" w:rsidRDefault="00D33BE3" w:rsidP="00D3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33BE3">
              <w:rPr>
                <w:rFonts w:ascii="Times New Roman" w:hAnsi="Times New Roman"/>
                <w:sz w:val="18"/>
                <w:szCs w:val="18"/>
              </w:rPr>
              <w:t>формирование аккуратности и терпеливости.</w:t>
            </w:r>
          </w:p>
        </w:tc>
        <w:tc>
          <w:tcPr>
            <w:tcW w:w="2552" w:type="dxa"/>
            <w:gridSpan w:val="3"/>
          </w:tcPr>
          <w:p w:rsidR="00D33BE3" w:rsidRPr="00D33BE3" w:rsidRDefault="00D33BE3" w:rsidP="00D33BE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3BE3">
              <w:rPr>
                <w:rFonts w:ascii="Times New Roman" w:hAnsi="Times New Roman"/>
                <w:sz w:val="18"/>
                <w:szCs w:val="18"/>
              </w:rPr>
              <w:t>Ис</w:t>
            </w:r>
            <w:r w:rsidRPr="00D33BE3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пользование знаково-символьных средств;</w:t>
            </w:r>
          </w:p>
          <w:p w:rsidR="00D33BE3" w:rsidRPr="00D33BE3" w:rsidRDefault="00D33BE3" w:rsidP="00D33BE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3BE3">
              <w:rPr>
                <w:rFonts w:ascii="Times New Roman" w:hAnsi="Times New Roman"/>
                <w:color w:val="000000"/>
                <w:sz w:val="18"/>
                <w:szCs w:val="18"/>
              </w:rPr>
              <w:t>Осуществлять анализ объектов с выделением существенных признаков;</w:t>
            </w:r>
          </w:p>
          <w:p w:rsidR="00D33BE3" w:rsidRPr="00D33BE3" w:rsidRDefault="00D33BE3" w:rsidP="00D33B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E3">
              <w:rPr>
                <w:rFonts w:ascii="Times New Roman" w:hAnsi="Times New Roman"/>
                <w:sz w:val="18"/>
                <w:szCs w:val="18"/>
              </w:rPr>
              <w:t>Моделирование;</w:t>
            </w:r>
          </w:p>
          <w:p w:rsidR="00D33BE3" w:rsidRPr="00D33BE3" w:rsidRDefault="00D33BE3" w:rsidP="00D33B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BE3">
              <w:rPr>
                <w:rFonts w:ascii="Times New Roman" w:hAnsi="Times New Roman"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D33BE3">
              <w:rPr>
                <w:rFonts w:ascii="Times New Roman" w:hAnsi="Times New Roman"/>
                <w:color w:val="000000"/>
                <w:sz w:val="18"/>
                <w:szCs w:val="18"/>
              </w:rPr>
              <w:t>, как постановка учебной задачи;</w:t>
            </w:r>
          </w:p>
          <w:p w:rsidR="00D33BE3" w:rsidRPr="00D33BE3" w:rsidRDefault="00D33BE3" w:rsidP="00D33BE3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3BE3">
              <w:rPr>
                <w:rFonts w:ascii="Times New Roman" w:hAnsi="Times New Roman"/>
                <w:color w:val="000000"/>
                <w:sz w:val="18"/>
                <w:szCs w:val="18"/>
              </w:rPr>
              <w:t>Планирование, определение последовательности действий;</w:t>
            </w:r>
          </w:p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1A6" w:rsidRPr="003A537A" w:rsidRDefault="008561A6" w:rsidP="003A537A">
            <w:pPr>
              <w:tabs>
                <w:tab w:val="left" w:pos="645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3BE3">
              <w:rPr>
                <w:rFonts w:ascii="Times New Roman" w:hAnsi="Times New Roman"/>
                <w:sz w:val="18"/>
                <w:szCs w:val="18"/>
              </w:rPr>
              <w:t xml:space="preserve">Оперировать понятиями, связанными с отношениями и пропорциями. Выражать числа в эквивалентных формах, выбирая наиболее </w:t>
            </w:r>
            <w:proofErr w:type="gramStart"/>
            <w:r w:rsidRPr="00D33BE3">
              <w:rPr>
                <w:rFonts w:ascii="Times New Roman" w:hAnsi="Times New Roman"/>
                <w:sz w:val="18"/>
                <w:szCs w:val="18"/>
              </w:rPr>
              <w:t>подходящую</w:t>
            </w:r>
            <w:proofErr w:type="gramEnd"/>
            <w:r w:rsidRPr="00D33BE3">
              <w:rPr>
                <w:rFonts w:ascii="Times New Roman" w:hAnsi="Times New Roman"/>
                <w:sz w:val="18"/>
                <w:szCs w:val="18"/>
              </w:rPr>
              <w:t xml:space="preserve"> в зависимости от конкретной ситуации.  Использовать в ходе решения задач элементарные представления, связанные с приближенными значениями величин</w:t>
            </w:r>
          </w:p>
        </w:tc>
      </w:tr>
      <w:tr w:rsidR="008561A6" w:rsidTr="00962E42"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2693" w:type="dxa"/>
            <w:gridSpan w:val="2"/>
          </w:tcPr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A537A">
              <w:rPr>
                <w:rFonts w:ascii="Times New Roman" w:hAnsi="Times New Roman"/>
                <w:sz w:val="18"/>
                <w:szCs w:val="18"/>
              </w:rPr>
              <w:t xml:space="preserve"> проявление интереса к культуре и истории;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 xml:space="preserve">- умение адекватно оценивать собственную учебную деятельность: свои  достижения, самостоятельность, инициативу, ответственность, причины неудач; 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осознанно,  уважительно относиться  к другому человеку, его мнению;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ответственно относиться к учебе;</w:t>
            </w:r>
          </w:p>
          <w:p w:rsidR="008561A6" w:rsidRPr="003A537A" w:rsidRDefault="003A537A" w:rsidP="003A5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овладевать коммуникативной культурой</w:t>
            </w:r>
          </w:p>
        </w:tc>
        <w:tc>
          <w:tcPr>
            <w:tcW w:w="2552" w:type="dxa"/>
            <w:gridSpan w:val="3"/>
          </w:tcPr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3A537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3A537A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A537A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A537A">
              <w:rPr>
                <w:rFonts w:ascii="Times New Roman" w:hAnsi="Times New Roman"/>
                <w:sz w:val="18"/>
                <w:szCs w:val="18"/>
              </w:rPr>
              <w:t xml:space="preserve">оценивать правильность выполнения действий, планировать и контролировать способ решения задачи и упражнений, ориентироваться на разнообразие способов решения задач, 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самостоятельно извлекать информацию из учебника, энциклопедий,  выполнять наглядную иллюстрацию, приводить примеры;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выделять ключевые данные в текстах заданий, устанавливать между ними логическую связь;</w:t>
            </w:r>
          </w:p>
          <w:p w:rsidR="003A537A" w:rsidRPr="003A537A" w:rsidRDefault="003A537A" w:rsidP="003A537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37A">
              <w:rPr>
                <w:rFonts w:ascii="Times New Roman" w:hAnsi="Times New Roman"/>
                <w:sz w:val="18"/>
                <w:szCs w:val="18"/>
              </w:rPr>
              <w:t>- работать по заданному алгоритму</w:t>
            </w:r>
          </w:p>
          <w:p w:rsidR="008561A6" w:rsidRPr="003A537A" w:rsidRDefault="008561A6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3BE3" w:rsidRPr="00D33BE3" w:rsidRDefault="00D33BE3" w:rsidP="00D33BE3">
            <w:pPr>
              <w:jc w:val="both"/>
              <w:outlineLvl w:val="0"/>
              <w:rPr>
                <w:rFonts w:ascii="Times New Roman" w:hAnsi="Times New Roman"/>
                <w:sz w:val="18"/>
              </w:rPr>
            </w:pPr>
            <w:r w:rsidRPr="00D33BE3">
              <w:rPr>
                <w:rFonts w:ascii="Times New Roman" w:hAnsi="Times New Roman"/>
                <w:sz w:val="18"/>
              </w:rPr>
              <w:lastRenderedPageBreak/>
              <w:t xml:space="preserve">- Формирование представлений о положительных и отрицательных числах, координатной плоскости, модуле числа, о противоположных числах; </w:t>
            </w:r>
          </w:p>
          <w:p w:rsidR="00D33BE3" w:rsidRPr="00D33BE3" w:rsidRDefault="00D33BE3" w:rsidP="00D33BE3">
            <w:pPr>
              <w:jc w:val="both"/>
              <w:outlineLvl w:val="0"/>
              <w:rPr>
                <w:rFonts w:ascii="Times New Roman" w:hAnsi="Times New Roman"/>
                <w:sz w:val="18"/>
              </w:rPr>
            </w:pPr>
            <w:r w:rsidRPr="00D33BE3">
              <w:rPr>
                <w:rFonts w:ascii="Times New Roman" w:hAnsi="Times New Roman"/>
                <w:sz w:val="18"/>
              </w:rPr>
              <w:t>-  Формирование умений: применять правила вычисления значений алгебраической суммы двух чисел, умножения для комбинаторных задач, сравнения чисел, вычислять значения числовых выражений, содержащих все алгебраические действия с числами разного знака, изображать положительные и отрицательные числа  координатной прямой.</w:t>
            </w:r>
          </w:p>
          <w:p w:rsidR="00D33BE3" w:rsidRPr="00D33BE3" w:rsidRDefault="00D33BE3" w:rsidP="00D33BE3">
            <w:pPr>
              <w:contextualSpacing/>
              <w:rPr>
                <w:rFonts w:ascii="Times New Roman" w:hAnsi="Times New Roman"/>
                <w:sz w:val="18"/>
              </w:rPr>
            </w:pPr>
            <w:r w:rsidRPr="00D33BE3">
              <w:rPr>
                <w:rFonts w:ascii="Times New Roman" w:hAnsi="Times New Roman"/>
                <w:sz w:val="18"/>
              </w:rPr>
              <w:t>Оперировать понятиями, связанными с положительными и отрицательными числами.</w:t>
            </w:r>
          </w:p>
          <w:p w:rsidR="00D33BE3" w:rsidRPr="00910E84" w:rsidRDefault="00D33BE3" w:rsidP="00D33BE3">
            <w:pPr>
              <w:rPr>
                <w:rFonts w:ascii="Times New Roman" w:hAnsi="Times New Roman" w:cs="Times New Roman"/>
              </w:rPr>
            </w:pPr>
            <w:r w:rsidRPr="00D33BE3">
              <w:rPr>
                <w:rFonts w:ascii="Times New Roman" w:hAnsi="Times New Roman"/>
                <w:sz w:val="18"/>
              </w:rPr>
              <w:t xml:space="preserve">Сравнивать и упорядочивать положительные и отрицательные числа. </w:t>
            </w:r>
          </w:p>
        </w:tc>
      </w:tr>
      <w:tr w:rsidR="008561A6" w:rsidTr="00962E42"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2693" w:type="dxa"/>
            <w:gridSpan w:val="2"/>
          </w:tcPr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-Формирование</w:t>
            </w:r>
            <w:r w:rsidRPr="00B86B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коммуникативной компетентности в об</w:t>
            </w:r>
            <w:r w:rsidRPr="00B86B33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щении и сотрудничестве со сверстниками;</w:t>
            </w:r>
          </w:p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977B2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B86B33">
              <w:rPr>
                <w:rFonts w:ascii="Times New Roman" w:hAnsi="Times New Roman"/>
                <w:sz w:val="18"/>
                <w:szCs w:val="18"/>
                <w:lang w:eastAsia="ru-RU"/>
              </w:rPr>
              <w:t>ервоначальное представление о математической науке как сфере человеческой деятельности;</w:t>
            </w:r>
          </w:p>
          <w:p w:rsidR="008561A6" w:rsidRPr="00B86B33" w:rsidRDefault="00B86B33" w:rsidP="00B8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86B33">
              <w:rPr>
                <w:rFonts w:ascii="Times New Roman" w:hAnsi="Times New Roman"/>
                <w:sz w:val="18"/>
                <w:szCs w:val="1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552" w:type="dxa"/>
            <w:gridSpan w:val="3"/>
          </w:tcPr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B33">
              <w:rPr>
                <w:rFonts w:ascii="Times New Roman" w:hAnsi="Times New Roman"/>
                <w:sz w:val="18"/>
                <w:szCs w:val="18"/>
                <w:lang w:eastAsia="ru-RU"/>
              </w:rPr>
              <w:t>Моделирование;</w:t>
            </w:r>
          </w:p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B3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</w:t>
            </w:r>
          </w:p>
          <w:p w:rsidR="00B86B33" w:rsidRPr="00B86B33" w:rsidRDefault="00B86B33" w:rsidP="00B86B3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3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Синтез – составление целого из частей;</w:t>
            </w:r>
          </w:p>
          <w:p w:rsidR="008561A6" w:rsidRPr="00B86B33" w:rsidRDefault="00B86B33" w:rsidP="00B8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B33">
              <w:rPr>
                <w:rFonts w:ascii="Times New Roman" w:hAnsi="Times New Roman"/>
                <w:sz w:val="18"/>
                <w:szCs w:val="18"/>
              </w:rPr>
              <w:t>Выдвижение гипотез и их обоснование</w:t>
            </w:r>
          </w:p>
        </w:tc>
        <w:tc>
          <w:tcPr>
            <w:tcW w:w="2977" w:type="dxa"/>
          </w:tcPr>
          <w:p w:rsidR="003A537A" w:rsidRPr="003A537A" w:rsidRDefault="00B86B33" w:rsidP="00B86B33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A537A" w:rsidRPr="003A537A">
              <w:rPr>
                <w:rFonts w:ascii="Times New Roman" w:hAnsi="Times New Roman"/>
                <w:sz w:val="18"/>
                <w:szCs w:val="18"/>
                <w:lang w:eastAsia="ru-RU"/>
              </w:rPr>
              <w:t>Оперировать понятиями, связанными со сложением и вычитанием положительных и отрицательных чисел.</w:t>
            </w:r>
          </w:p>
          <w:p w:rsidR="00B86B33" w:rsidRDefault="00B86B33" w:rsidP="003A537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A537A" w:rsidRPr="003A53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 и записывать буквенные выражения, составлять буквенные выражения по условию задач. </w:t>
            </w:r>
          </w:p>
          <w:p w:rsidR="003A537A" w:rsidRDefault="00B86B33" w:rsidP="003A537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A537A" w:rsidRPr="003A537A">
              <w:rPr>
                <w:rFonts w:ascii="Times New Roman" w:hAnsi="Times New Roman"/>
                <w:sz w:val="18"/>
                <w:szCs w:val="18"/>
                <w:lang w:eastAsia="ru-RU"/>
              </w:rPr>
              <w:t>Вычислять числовое значение буквенного выражения при заданных значениях букв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A537A" w:rsidRDefault="00B86B33" w:rsidP="003A53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A537A" w:rsidRPr="003A537A">
              <w:rPr>
                <w:rFonts w:ascii="Times New Roman" w:hAnsi="Times New Roman"/>
                <w:sz w:val="18"/>
                <w:szCs w:val="18"/>
              </w:rPr>
              <w:t>Выработать навыки сложения и вычитания положительных и отрицательных чисел.</w:t>
            </w:r>
          </w:p>
          <w:p w:rsidR="003A537A" w:rsidRPr="00910E84" w:rsidRDefault="00B86B33" w:rsidP="0096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A537A" w:rsidRPr="003A537A">
              <w:rPr>
                <w:rFonts w:ascii="Times New Roman" w:hAnsi="Times New Roman"/>
                <w:sz w:val="18"/>
                <w:szCs w:val="18"/>
              </w:rPr>
              <w:t>Дальнейшее развитие умения работать по алгоритму</w:t>
            </w:r>
          </w:p>
        </w:tc>
      </w:tr>
      <w:tr w:rsidR="008561A6" w:rsidTr="00962E42"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  <w:bCs/>
                <w:iCs/>
              </w:rPr>
            </w:pPr>
            <w:r w:rsidRPr="00910E84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2693" w:type="dxa"/>
            <w:gridSpan w:val="2"/>
          </w:tcPr>
          <w:p w:rsidR="004E2DE5" w:rsidRPr="004E2DE5" w:rsidRDefault="004E2DE5" w:rsidP="004E2DE5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г</w:t>
            </w: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отовност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спо</w:t>
            </w: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собност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8561A6" w:rsidRPr="004E2DE5" w:rsidRDefault="004E2DE5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умения</w:t>
            </w: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контрпримеры</w:t>
            </w:r>
            <w:proofErr w:type="spellEnd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52" w:type="dxa"/>
            <w:gridSpan w:val="3"/>
          </w:tcPr>
          <w:p w:rsidR="004E2DE5" w:rsidRPr="004E2DE5" w:rsidRDefault="004E2DE5" w:rsidP="004E2DE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Формулирование проблемы</w:t>
            </w:r>
            <w:proofErr w:type="gramStart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Самостоятельный поиск решения</w:t>
            </w:r>
          </w:p>
          <w:p w:rsidR="004E2DE5" w:rsidRPr="004E2DE5" w:rsidRDefault="004E2DE5" w:rsidP="004E2DE5">
            <w:pPr>
              <w:tabs>
                <w:tab w:val="center" w:pos="4677"/>
                <w:tab w:val="right" w:pos="9355"/>
              </w:tabs>
              <w:contextualSpacing/>
              <w:rPr>
                <w:sz w:val="18"/>
                <w:szCs w:val="18"/>
              </w:rPr>
            </w:pP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Рефлексия способов действия.</w:t>
            </w:r>
          </w:p>
          <w:p w:rsidR="008561A6" w:rsidRPr="004E2DE5" w:rsidRDefault="008561A6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</w:rPr>
            </w:pPr>
            <w:r w:rsidRPr="00B86B33">
              <w:rPr>
                <w:rFonts w:ascii="Times New Roman" w:hAnsi="Times New Roman"/>
                <w:sz w:val="18"/>
                <w:szCs w:val="18"/>
              </w:rPr>
              <w:t xml:space="preserve">-Оперировать понятиями, связанными с умножением и делением положительных и отрицательных чисел. </w:t>
            </w:r>
          </w:p>
          <w:p w:rsidR="00B86B33" w:rsidRPr="00B86B33" w:rsidRDefault="00B86B33" w:rsidP="00B86B33">
            <w:pPr>
              <w:rPr>
                <w:rFonts w:ascii="Times New Roman" w:hAnsi="Times New Roman"/>
                <w:sz w:val="18"/>
                <w:szCs w:val="18"/>
              </w:rPr>
            </w:pPr>
            <w:r w:rsidRPr="00B86B33">
              <w:rPr>
                <w:rFonts w:ascii="Times New Roman" w:hAnsi="Times New Roman"/>
                <w:sz w:val="18"/>
                <w:szCs w:val="18"/>
              </w:rPr>
              <w:t xml:space="preserve"> -Сравнивать и упорядочивать рациональные числа.</w:t>
            </w:r>
          </w:p>
          <w:p w:rsidR="00B86B33" w:rsidRPr="00910E84" w:rsidRDefault="00B86B33" w:rsidP="00AB4600">
            <w:pPr>
              <w:rPr>
                <w:rFonts w:ascii="Times New Roman" w:hAnsi="Times New Roman" w:cs="Times New Roman"/>
              </w:rPr>
            </w:pPr>
            <w:r w:rsidRPr="00B86B33">
              <w:rPr>
                <w:rFonts w:ascii="Times New Roman" w:hAnsi="Times New Roman"/>
                <w:sz w:val="18"/>
                <w:szCs w:val="18"/>
              </w:rPr>
              <w:t>-Выраб</w:t>
            </w:r>
            <w:r w:rsidR="00AB4600">
              <w:rPr>
                <w:rFonts w:ascii="Times New Roman" w:hAnsi="Times New Roman"/>
                <w:sz w:val="18"/>
                <w:szCs w:val="18"/>
              </w:rPr>
              <w:t>атывать</w:t>
            </w:r>
            <w:r w:rsidRPr="00B86B33">
              <w:rPr>
                <w:rFonts w:ascii="Times New Roman" w:hAnsi="Times New Roman"/>
                <w:sz w:val="18"/>
                <w:szCs w:val="18"/>
              </w:rPr>
              <w:t xml:space="preserve"> навыки арифметических действий с положительными и отрицательными числами.</w:t>
            </w:r>
          </w:p>
        </w:tc>
      </w:tr>
      <w:tr w:rsidR="008561A6" w:rsidTr="00962E42"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693" w:type="dxa"/>
            <w:gridSpan w:val="2"/>
          </w:tcPr>
          <w:p w:rsidR="004E2DE5" w:rsidRPr="004E2DE5" w:rsidRDefault="00AB4600" w:rsidP="004E2DE5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умения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контролировать процесс и результат учебной математической деятельности;</w:t>
            </w:r>
          </w:p>
          <w:p w:rsidR="004E2DE5" w:rsidRPr="004E2DE5" w:rsidRDefault="00977B23" w:rsidP="004E2DE5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способности к эмоциональному вос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приятию математических задач, решений, рассуж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дений;</w:t>
            </w:r>
          </w:p>
          <w:p w:rsidR="008561A6" w:rsidRPr="004E2DE5" w:rsidRDefault="00977B23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аккуратности и терпеливости.</w:t>
            </w:r>
          </w:p>
        </w:tc>
        <w:tc>
          <w:tcPr>
            <w:tcW w:w="2552" w:type="dxa"/>
            <w:gridSpan w:val="3"/>
          </w:tcPr>
          <w:p w:rsidR="004E2DE5" w:rsidRPr="004E2DE5" w:rsidRDefault="004E2DE5" w:rsidP="004E2DE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Постановка вопросов – инициативное сотрудничество в поиске и сборе информации, </w:t>
            </w: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Умение точно выражать свои мысли в соответствии с задачами коммуникации; П</w:t>
            </w:r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ланирование учебного сотрудничества.</w:t>
            </w:r>
          </w:p>
          <w:p w:rsidR="008561A6" w:rsidRPr="004E2DE5" w:rsidRDefault="008561A6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2DE5" w:rsidRPr="004E2DE5" w:rsidRDefault="00AB4600" w:rsidP="004E2DE5">
            <w:pPr>
              <w:tabs>
                <w:tab w:val="left" w:pos="79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умение анализировать математические тексты и грамотно обосновывать свою точку зрения, с</w:t>
            </w:r>
            <w:r w:rsidR="004E2DE5" w:rsidRPr="004E2DE5">
              <w:rPr>
                <w:rFonts w:ascii="Times New Roman" w:hAnsi="Times New Roman"/>
                <w:sz w:val="18"/>
                <w:szCs w:val="18"/>
              </w:rPr>
              <w:t>оставлять уравнения по условиям задач. Решать простейшие уравнения на основе зависимостей между компонентами арифметических действий</w:t>
            </w:r>
          </w:p>
          <w:p w:rsidR="008561A6" w:rsidRPr="004E2DE5" w:rsidRDefault="004E2DE5" w:rsidP="00AB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DE5">
              <w:rPr>
                <w:rFonts w:ascii="Times New Roman" w:hAnsi="Times New Roman"/>
                <w:sz w:val="18"/>
                <w:szCs w:val="18"/>
              </w:rPr>
              <w:t>-Подготовить учащихся к выполнению преобразования выражений</w:t>
            </w:r>
          </w:p>
        </w:tc>
      </w:tr>
      <w:tr w:rsidR="008561A6" w:rsidTr="00962E42">
        <w:trPr>
          <w:trHeight w:val="368"/>
        </w:trPr>
        <w:tc>
          <w:tcPr>
            <w:tcW w:w="530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2693" w:type="dxa"/>
            <w:gridSpan w:val="2"/>
          </w:tcPr>
          <w:p w:rsidR="008561A6" w:rsidRPr="004E2DE5" w:rsidRDefault="00977B23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E2DE5" w:rsidRPr="004E2DE5">
              <w:rPr>
                <w:rFonts w:ascii="Times New Roman" w:hAnsi="Times New Roman"/>
                <w:sz w:val="18"/>
                <w:szCs w:val="18"/>
              </w:rPr>
              <w:t>формирование аккуратности и терпеливости</w:t>
            </w:r>
          </w:p>
        </w:tc>
        <w:tc>
          <w:tcPr>
            <w:tcW w:w="2552" w:type="dxa"/>
            <w:gridSpan w:val="3"/>
          </w:tcPr>
          <w:p w:rsidR="004E2DE5" w:rsidRPr="004E2DE5" w:rsidRDefault="004E2DE5" w:rsidP="004E2DE5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Ис</w:t>
            </w:r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 знаково-символьных средств;</w:t>
            </w:r>
          </w:p>
          <w:p w:rsidR="004E2DE5" w:rsidRPr="004E2DE5" w:rsidRDefault="004E2DE5" w:rsidP="004E2DE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Моделирование;</w:t>
            </w:r>
          </w:p>
          <w:p w:rsidR="004E2DE5" w:rsidRPr="004E2DE5" w:rsidRDefault="004E2DE5" w:rsidP="004E2DE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</w:t>
            </w:r>
          </w:p>
          <w:p w:rsidR="008561A6" w:rsidRPr="004E2DE5" w:rsidRDefault="004E2DE5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Самостоятельность в оценивании правильность действий и </w:t>
            </w:r>
            <w:proofErr w:type="gramStart"/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</w:t>
            </w:r>
            <w:proofErr w:type="gramEnd"/>
            <w:r w:rsidRPr="004E2D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необходимые коррективы в исполнение действий;</w:t>
            </w:r>
          </w:p>
        </w:tc>
        <w:tc>
          <w:tcPr>
            <w:tcW w:w="2977" w:type="dxa"/>
          </w:tcPr>
          <w:p w:rsidR="004E2DE5" w:rsidRPr="004E2DE5" w:rsidRDefault="00AB4600" w:rsidP="004E2DE5">
            <w:pPr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Овладеть умением с</w:t>
            </w:r>
            <w:r w:rsidR="004E2DE5" w:rsidRPr="004E2DE5">
              <w:rPr>
                <w:rFonts w:ascii="Times New Roman" w:hAnsi="Times New Roman"/>
                <w:sz w:val="18"/>
                <w:szCs w:val="18"/>
                <w:lang w:eastAsia="ru-RU"/>
              </w:rPr>
              <w:t>троить на координатной плоскости точки и фигуры по заданным координатам, определять координаты точек.</w:t>
            </w:r>
          </w:p>
          <w:p w:rsidR="008561A6" w:rsidRPr="004E2DE5" w:rsidRDefault="008561A6" w:rsidP="004E2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7 класс. Алгебра</w:t>
            </w: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414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>, тождества, уравнения</w:t>
            </w:r>
          </w:p>
        </w:tc>
        <w:tc>
          <w:tcPr>
            <w:tcW w:w="2126" w:type="dxa"/>
          </w:tcPr>
          <w:p w:rsidR="00977B23" w:rsidRPr="00962E42" w:rsidRDefault="00977B23" w:rsidP="00977B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-Формирование способности к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эмоциональноу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вос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softHyphen/>
              <w:t>приятию математических задач, решений, рассуж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softHyphen/>
              <w:t>дений;</w:t>
            </w:r>
          </w:p>
          <w:p w:rsidR="008561A6" w:rsidRPr="00962E42" w:rsidRDefault="00977B23" w:rsidP="00977B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-формирование аккуратности и терпеливости</w:t>
            </w:r>
          </w:p>
          <w:p w:rsidR="00977B23" w:rsidRPr="00962E42" w:rsidRDefault="00977B23" w:rsidP="00977B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-умение контролировать процесс и результат учебной математической деятельности</w:t>
            </w:r>
          </w:p>
        </w:tc>
        <w:tc>
          <w:tcPr>
            <w:tcW w:w="2302" w:type="dxa"/>
            <w:gridSpan w:val="2"/>
          </w:tcPr>
          <w:p w:rsidR="008561A6" w:rsidRPr="00962E42" w:rsidRDefault="009806F3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-Формировать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выки</w:t>
            </w:r>
            <w:proofErr w:type="spellEnd"/>
            <w:proofErr w:type="gramEnd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учебного сотрудничества в ходе индивидуальной и групповой работы,</w:t>
            </w:r>
          </w:p>
          <w:p w:rsidR="009806F3" w:rsidRPr="00962E42" w:rsidRDefault="009806F3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-формировать целевые установки учебной деятельности, выстраивать последовательность необходимых операций,</w:t>
            </w:r>
          </w:p>
          <w:p w:rsidR="009806F3" w:rsidRPr="00962E42" w:rsidRDefault="009806F3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-уметь устанавливать аналогии</w:t>
            </w:r>
          </w:p>
        </w:tc>
        <w:tc>
          <w:tcPr>
            <w:tcW w:w="3794" w:type="dxa"/>
            <w:gridSpan w:val="3"/>
          </w:tcPr>
          <w:p w:rsidR="008561A6" w:rsidRPr="00962E42" w:rsidRDefault="00D86C1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-находить значения числовых выражений, осуществлять в выражениях </w:t>
            </w:r>
            <w:r w:rsidR="00D172F7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и формулах 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числовые подстановки и выполнять соответствующие вычисления</w:t>
            </w:r>
          </w:p>
          <w:p w:rsidR="00D172F7" w:rsidRPr="00962E42" w:rsidRDefault="00D172F7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-овладеть приемами решения линейных уравнений</w:t>
            </w:r>
          </w:p>
          <w:p w:rsidR="00D172F7" w:rsidRPr="00962E42" w:rsidRDefault="00D172F7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-переводить условия задач на математический язык и решать их алгебраическим методом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126" w:type="dxa"/>
          </w:tcPr>
          <w:p w:rsidR="008561A6" w:rsidRPr="00962E42" w:rsidRDefault="00977B23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-Формирование </w:t>
            </w:r>
            <w:r w:rsidR="00C60898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устойчивой мотивации к анализу</w:t>
            </w:r>
            <w:proofErr w:type="gramStart"/>
            <w:r w:rsidR="00C60898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="00C60898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исследованию</w:t>
            </w:r>
          </w:p>
          <w:p w:rsidR="00977B23" w:rsidRPr="00962E42" w:rsidRDefault="00977B23" w:rsidP="00962E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-представление о математической науке как сфере человеческой деятельности;</w:t>
            </w:r>
          </w:p>
        </w:tc>
        <w:tc>
          <w:tcPr>
            <w:tcW w:w="2302" w:type="dxa"/>
            <w:gridSpan w:val="2"/>
          </w:tcPr>
          <w:p w:rsidR="008561A6" w:rsidRPr="00962E42" w:rsidRDefault="00B50F2C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-Уме</w:t>
            </w:r>
            <w:r w:rsidR="00E63F18" w:rsidRPr="00962E42">
              <w:rPr>
                <w:rFonts w:ascii="Times New Roman" w:hAnsi="Times New Roman" w:cs="Times New Roman"/>
                <w:sz w:val="18"/>
                <w:szCs w:val="20"/>
              </w:rPr>
              <w:t>ть точно и грамотно выражать свои мысли,</w:t>
            </w:r>
          </w:p>
          <w:p w:rsidR="00E63F18" w:rsidRPr="00962E42" w:rsidRDefault="00E63F18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-уметь анализировать и 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обобщать информацию</w:t>
            </w:r>
          </w:p>
          <w:p w:rsidR="005E548D" w:rsidRPr="00962E42" w:rsidRDefault="005E548D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-использовать знаково-символические средства, моделирование</w:t>
            </w:r>
          </w:p>
        </w:tc>
        <w:tc>
          <w:tcPr>
            <w:tcW w:w="3794" w:type="dxa"/>
            <w:gridSpan w:val="3"/>
          </w:tcPr>
          <w:p w:rsidR="008561A6" w:rsidRPr="00962E42" w:rsidRDefault="00C278F5" w:rsidP="008608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  <w:r w:rsidR="008608E0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находить значение функции по заданному значению аргумента, находить значение аргумента по заданному значению функции в </w:t>
            </w:r>
            <w:r w:rsidR="008608E0" w:rsidRPr="00962E4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несложных ситуациях</w:t>
            </w:r>
          </w:p>
          <w:p w:rsidR="008608E0" w:rsidRPr="00962E42" w:rsidRDefault="008608E0" w:rsidP="008608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-строить график линейной функции</w:t>
            </w:r>
          </w:p>
          <w:p w:rsidR="008608E0" w:rsidRPr="00962E42" w:rsidRDefault="008608E0" w:rsidP="008608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-уметь читать графики</w:t>
            </w:r>
            <w:r w:rsidR="000D1918" w:rsidRPr="00962E42">
              <w:rPr>
                <w:rFonts w:ascii="Times New Roman" w:hAnsi="Times New Roman" w:cs="Times New Roman"/>
                <w:sz w:val="18"/>
                <w:szCs w:val="20"/>
              </w:rPr>
              <w:t>, описывающие различные процессы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2126" w:type="dxa"/>
          </w:tcPr>
          <w:p w:rsidR="00977B23" w:rsidRPr="00962E42" w:rsidRDefault="00C60898" w:rsidP="00977B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977B23" w:rsidRPr="00962E42">
              <w:rPr>
                <w:rFonts w:ascii="Times New Roman" w:hAnsi="Times New Roman" w:cs="Times New Roman"/>
                <w:sz w:val="18"/>
                <w:szCs w:val="20"/>
              </w:rPr>
              <w:t>умение контролировать процесс и результат учебной математической деятельности;</w:t>
            </w:r>
          </w:p>
          <w:p w:rsidR="008561A6" w:rsidRPr="00962E42" w:rsidRDefault="00977B23" w:rsidP="00977B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-формирование аккуратности и терпеливости.</w:t>
            </w:r>
          </w:p>
        </w:tc>
        <w:tc>
          <w:tcPr>
            <w:tcW w:w="2302" w:type="dxa"/>
            <w:gridSpan w:val="2"/>
          </w:tcPr>
          <w:p w:rsidR="008561A6" w:rsidRPr="00962E42" w:rsidRDefault="00E63F18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-формировать постановку учебной задачи на основе соотнесения того, что уже известно и усвоено учащимися и того что еще не известно</w:t>
            </w:r>
          </w:p>
          <w:p w:rsidR="005E548D" w:rsidRPr="00962E42" w:rsidRDefault="005E548D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B50F2C" w:rsidRPr="00962E42">
              <w:rPr>
                <w:rFonts w:ascii="Times New Roman" w:hAnsi="Times New Roman" w:cs="Times New Roman"/>
                <w:sz w:val="18"/>
                <w:szCs w:val="20"/>
              </w:rPr>
              <w:t>управлять своим поведение</w:t>
            </w:r>
            <w:proofErr w:type="gramStart"/>
            <w:r w:rsidR="00B50F2C" w:rsidRPr="00962E42">
              <w:rPr>
                <w:rFonts w:ascii="Times New Roman" w:hAnsi="Times New Roman" w:cs="Times New Roman"/>
                <w:sz w:val="18"/>
                <w:szCs w:val="20"/>
              </w:rPr>
              <w:t>м(</w:t>
            </w:r>
            <w:proofErr w:type="gramEnd"/>
            <w:r w:rsidR="00B50F2C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контроль, </w:t>
            </w:r>
            <w:proofErr w:type="spellStart"/>
            <w:r w:rsidR="00B50F2C" w:rsidRPr="00962E42">
              <w:rPr>
                <w:rFonts w:ascii="Times New Roman" w:hAnsi="Times New Roman" w:cs="Times New Roman"/>
                <w:sz w:val="18"/>
                <w:szCs w:val="20"/>
              </w:rPr>
              <w:t>сомокоррекц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ия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, оценка своего действия)</w:t>
            </w:r>
          </w:p>
        </w:tc>
        <w:tc>
          <w:tcPr>
            <w:tcW w:w="3794" w:type="dxa"/>
            <w:gridSpan w:val="3"/>
          </w:tcPr>
          <w:p w:rsidR="008561A6" w:rsidRPr="00962E42" w:rsidRDefault="00C278F5" w:rsidP="008608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08E0" w:rsidRPr="00962E42">
              <w:rPr>
                <w:rFonts w:ascii="Times New Roman" w:hAnsi="Times New Roman" w:cs="Times New Roman"/>
                <w:sz w:val="18"/>
                <w:szCs w:val="20"/>
              </w:rPr>
              <w:t>выполнять преобразования числовых выражений, содержащих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степени с натуральным показателем</w:t>
            </w:r>
          </w:p>
          <w:p w:rsidR="000D1918" w:rsidRPr="00962E42" w:rsidRDefault="000D1918" w:rsidP="008608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2126" w:type="dxa"/>
          </w:tcPr>
          <w:p w:rsidR="008561A6" w:rsidRPr="00962E42" w:rsidRDefault="00C6089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-Формирование мотивации к изучению и закреплению нового</w:t>
            </w:r>
          </w:p>
          <w:p w:rsidR="00C60898" w:rsidRPr="00962E42" w:rsidRDefault="00C6089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 умение контролировать процесс и результат учебной деятельности</w:t>
            </w:r>
          </w:p>
        </w:tc>
        <w:tc>
          <w:tcPr>
            <w:tcW w:w="2302" w:type="dxa"/>
            <w:gridSpan w:val="2"/>
          </w:tcPr>
          <w:p w:rsidR="005E548D" w:rsidRPr="00962E42" w:rsidRDefault="00B50F2C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-организов</w:t>
            </w:r>
            <w:r w:rsidR="005E548D" w:rsidRPr="00962E42">
              <w:rPr>
                <w:rFonts w:ascii="Times New Roman" w:hAnsi="Times New Roman" w:cs="Times New Roman"/>
                <w:sz w:val="18"/>
                <w:szCs w:val="20"/>
              </w:rPr>
              <w:t>ывать и планировать учебное с</w:t>
            </w: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отрудничество с учителем и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свест</w:t>
            </w:r>
            <w:r w:rsidR="005E548D" w:rsidRPr="00962E42">
              <w:rPr>
                <w:rFonts w:ascii="Times New Roman" w:hAnsi="Times New Roman" w:cs="Times New Roman"/>
                <w:sz w:val="18"/>
                <w:szCs w:val="20"/>
              </w:rPr>
              <w:t>никами</w:t>
            </w:r>
            <w:proofErr w:type="spellEnd"/>
          </w:p>
          <w:p w:rsidR="005E548D" w:rsidRPr="00962E42" w:rsidRDefault="005E548D" w:rsidP="00962E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-определять последовательность промежуточных действий с учетом конечного результата</w:t>
            </w:r>
          </w:p>
        </w:tc>
        <w:tc>
          <w:tcPr>
            <w:tcW w:w="3794" w:type="dxa"/>
            <w:gridSpan w:val="3"/>
          </w:tcPr>
          <w:p w:rsidR="008561A6" w:rsidRPr="00962E42" w:rsidRDefault="000D191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-выполнять преобразование целых выражений: действия с одночленами, действия с многочленами, раскрывать скобки, приводить подобные слагаемые</w:t>
            </w:r>
          </w:p>
          <w:p w:rsidR="000D1918" w:rsidRPr="00962E42" w:rsidRDefault="000D191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-выполнять разложение многочленов на множители</w:t>
            </w:r>
          </w:p>
          <w:p w:rsidR="000D1918" w:rsidRPr="00962E42" w:rsidRDefault="000D191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2126" w:type="dxa"/>
          </w:tcPr>
          <w:p w:rsidR="00C60898" w:rsidRPr="00962E42" w:rsidRDefault="00C60898" w:rsidP="00C608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 Формирование устойчивого интереса к изучению нового</w:t>
            </w:r>
          </w:p>
          <w:p w:rsidR="00C60898" w:rsidRPr="00962E42" w:rsidRDefault="00C60898" w:rsidP="00C608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 Формирование навыков самоанализа и самоконтроля</w:t>
            </w:r>
          </w:p>
          <w:p w:rsidR="008561A6" w:rsidRPr="00962E42" w:rsidRDefault="008561A6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2" w:type="dxa"/>
            <w:gridSpan w:val="2"/>
          </w:tcPr>
          <w:p w:rsidR="00313812" w:rsidRPr="00962E42" w:rsidRDefault="00313812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-Корректировать деятельность, вносить изменения в процесс с учетом возникших трудностей и ошибок, намечать способы их устранения</w:t>
            </w:r>
          </w:p>
          <w:p w:rsidR="008561A6" w:rsidRPr="00962E42" w:rsidRDefault="00313812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-уметь осуществлять анализ объектов и выбирать наиболее эффективные способы решения</w:t>
            </w:r>
          </w:p>
        </w:tc>
        <w:tc>
          <w:tcPr>
            <w:tcW w:w="3794" w:type="dxa"/>
            <w:gridSpan w:val="3"/>
          </w:tcPr>
          <w:p w:rsidR="008561A6" w:rsidRPr="00962E42" w:rsidRDefault="000D1918" w:rsidP="00EF04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-использовать формулы сокращенного умножения (квадрат суммы, квадрат разности, разность квадратов) для упрощения вычислений значений выражений</w:t>
            </w:r>
            <w:r w:rsidR="00626F14"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 и разложения многочленов на множители</w:t>
            </w:r>
          </w:p>
        </w:tc>
      </w:tr>
      <w:tr w:rsidR="008561A6" w:rsidTr="00962E42">
        <w:trPr>
          <w:trHeight w:val="1049"/>
        </w:trPr>
        <w:tc>
          <w:tcPr>
            <w:tcW w:w="530" w:type="dxa"/>
          </w:tcPr>
          <w:p w:rsidR="008561A6" w:rsidRPr="00910E84" w:rsidRDefault="0024321D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2126" w:type="dxa"/>
          </w:tcPr>
          <w:p w:rsidR="008561A6" w:rsidRPr="00962E42" w:rsidRDefault="00C60898" w:rsidP="009A2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 xml:space="preserve">Формирование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навыков составления алгоритма выполнения задания</w:t>
            </w:r>
            <w:proofErr w:type="gramEnd"/>
          </w:p>
          <w:p w:rsidR="00C60898" w:rsidRPr="00962E42" w:rsidRDefault="00C60898" w:rsidP="009A2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-формирование устойчивой мотивации к индивидуальной деятельности</w:t>
            </w:r>
          </w:p>
        </w:tc>
        <w:tc>
          <w:tcPr>
            <w:tcW w:w="2302" w:type="dxa"/>
            <w:gridSpan w:val="2"/>
          </w:tcPr>
          <w:p w:rsidR="008561A6" w:rsidRPr="00962E42" w:rsidRDefault="00313812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-произвольно и осознанно владеть общими приемами решения,</w:t>
            </w:r>
          </w:p>
          <w:p w:rsidR="00313812" w:rsidRPr="00962E42" w:rsidRDefault="00313812" w:rsidP="00EF04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-осознавать учащимися уровень и качество усвоения результата</w:t>
            </w:r>
          </w:p>
        </w:tc>
        <w:tc>
          <w:tcPr>
            <w:tcW w:w="3794" w:type="dxa"/>
            <w:gridSpan w:val="3"/>
          </w:tcPr>
          <w:p w:rsidR="008561A6" w:rsidRPr="00962E42" w:rsidRDefault="00626F14" w:rsidP="009A2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2E42">
              <w:rPr>
                <w:rFonts w:ascii="Times New Roman" w:hAnsi="Times New Roman" w:cs="Times New Roman"/>
                <w:sz w:val="18"/>
                <w:szCs w:val="20"/>
              </w:rPr>
              <w:t>-решать системы линейных уравнений</w:t>
            </w:r>
          </w:p>
        </w:tc>
      </w:tr>
      <w:tr w:rsidR="008561A6" w:rsidTr="00962E42">
        <w:trPr>
          <w:trHeight w:val="637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класс. Геометрия</w:t>
            </w:r>
          </w:p>
          <w:p w:rsidR="008561A6" w:rsidRPr="00F30895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2126" w:type="dxa"/>
          </w:tcPr>
          <w:p w:rsidR="00C60898" w:rsidRPr="00962E42" w:rsidRDefault="00C60898" w:rsidP="00C6089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Формирование</w:t>
            </w:r>
            <w:r w:rsidR="00592C9E"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стартовой мотивации</w:t>
            </w: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изучению нового</w:t>
            </w:r>
          </w:p>
          <w:p w:rsidR="008561A6" w:rsidRPr="00962E42" w:rsidRDefault="008561A6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8561A6" w:rsidRPr="00962E42" w:rsidRDefault="00313812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Развивать у учащихся представление о месте математики в системе наук</w:t>
            </w:r>
          </w:p>
          <w:p w:rsidR="00313812" w:rsidRPr="00962E42" w:rsidRDefault="005A77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 выделять общее и различное в изучаемых объектах, классифицировать объекты</w:t>
            </w:r>
          </w:p>
        </w:tc>
        <w:tc>
          <w:tcPr>
            <w:tcW w:w="3794" w:type="dxa"/>
            <w:gridSpan w:val="3"/>
          </w:tcPr>
          <w:p w:rsidR="008561A6" w:rsidRPr="00962E42" w:rsidRDefault="00626F14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-Оперировать понятиями геометрических фигур</w:t>
            </w:r>
          </w:p>
          <w:p w:rsidR="00626F14" w:rsidRPr="00962E42" w:rsidRDefault="00626F14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-использовать геометрическую терминологию, символику для описания свойств фигур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 xml:space="preserve">Треугольники </w:t>
            </w:r>
          </w:p>
        </w:tc>
        <w:tc>
          <w:tcPr>
            <w:tcW w:w="2126" w:type="dxa"/>
          </w:tcPr>
          <w:p w:rsidR="008561A6" w:rsidRPr="00962E42" w:rsidRDefault="00592C9E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навыков анализа, сопоставления,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сравненияФормирование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умения ясно, точно, грамотно излагать свои мысли в устной и письменной речи, понимать смысл поставленной задачи</w:t>
            </w:r>
          </w:p>
          <w:p w:rsidR="00592C9E" w:rsidRPr="00962E42" w:rsidRDefault="00592C9E" w:rsidP="00592C9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62E42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креативность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мышления, инициативы, находчивости, активность при решении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геометрическихзадач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92C9E" w:rsidRPr="00962E42" w:rsidRDefault="00592C9E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5A77B0" w:rsidRPr="00962E42" w:rsidRDefault="005A77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-формировать коммуникативные действия, направленные на структурирование информации по теме «Треугольники»</w:t>
            </w:r>
          </w:p>
          <w:p w:rsidR="008561A6" w:rsidRPr="00962E42" w:rsidRDefault="005A77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-выявлять особенности        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качество, признаки) разных объектов в процессе их рассматривания,</w:t>
            </w:r>
          </w:p>
          <w:p w:rsidR="005A77B0" w:rsidRPr="00962E42" w:rsidRDefault="005A77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-сопоставлять характеристики объектов по одному или нескольким признакам</w:t>
            </w:r>
          </w:p>
        </w:tc>
        <w:tc>
          <w:tcPr>
            <w:tcW w:w="3794" w:type="dxa"/>
            <w:gridSpan w:val="3"/>
          </w:tcPr>
          <w:p w:rsidR="008561A6" w:rsidRPr="00962E42" w:rsidRDefault="00626F14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-научиться классифицировать треугольники</w:t>
            </w:r>
          </w:p>
          <w:p w:rsidR="00203DDC" w:rsidRPr="00962E42" w:rsidRDefault="00203DDC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-оперировать понятием равенство треугольников</w:t>
            </w:r>
          </w:p>
          <w:p w:rsidR="00097EF7" w:rsidRPr="00962E42" w:rsidRDefault="00097EF7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-доказывать геометрические утверждения</w:t>
            </w:r>
          </w:p>
          <w:p w:rsidR="00097EF7" w:rsidRPr="00962E42" w:rsidRDefault="00097EF7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-использовать свойства и признаки треугольников для решения задач</w:t>
            </w:r>
          </w:p>
          <w:p w:rsidR="00097EF7" w:rsidRPr="00962E42" w:rsidRDefault="00097EF7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-изображать плоские фигуры от руки и с помощью инструментов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Параллельные прямые</w:t>
            </w:r>
          </w:p>
        </w:tc>
        <w:tc>
          <w:tcPr>
            <w:tcW w:w="2126" w:type="dxa"/>
          </w:tcPr>
          <w:p w:rsidR="008561A6" w:rsidRPr="00962E42" w:rsidRDefault="00592C9E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302" w:type="dxa"/>
            <w:gridSpan w:val="2"/>
          </w:tcPr>
          <w:p w:rsidR="008561A6" w:rsidRPr="00962E42" w:rsidRDefault="005A77B0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-воспринимать текст с учетом поставленной учебной задачи, находить в тексте информацию необходимую для решения</w:t>
            </w:r>
          </w:p>
          <w:p w:rsidR="001E4463" w:rsidRPr="00962E42" w:rsidRDefault="001E4463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-составлять план последовательности действий по условию задачи</w:t>
            </w:r>
          </w:p>
          <w:p w:rsidR="001E4463" w:rsidRPr="00962E42" w:rsidRDefault="001E4463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-понимая позицию другого, различать в его речи: мнение (точку зрения), доказательство (аргументы), факты (гипотезы, аксиомы, теории)</w:t>
            </w:r>
            <w:proofErr w:type="gramEnd"/>
          </w:p>
          <w:p w:rsidR="001E4463" w:rsidRPr="00962E42" w:rsidRDefault="001E4463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3"/>
          </w:tcPr>
          <w:p w:rsidR="00097EF7" w:rsidRPr="00962E42" w:rsidRDefault="00203DDC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-оперировать понятием параллельность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прямых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, углы между прямыми </w:t>
            </w:r>
          </w:p>
          <w:p w:rsidR="008561A6" w:rsidRPr="00962E42" w:rsidRDefault="00097EF7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-уметь формулировать и применять свойства и признаки параллельных прямых при решении задач</w:t>
            </w:r>
          </w:p>
          <w:p w:rsidR="00097EF7" w:rsidRPr="00962E42" w:rsidRDefault="00097EF7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1A6" w:rsidTr="00962E42">
        <w:trPr>
          <w:trHeight w:val="525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</w:tcPr>
          <w:p w:rsidR="008561A6" w:rsidRPr="00962E42" w:rsidRDefault="00592C9E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-Формирование навыков анализа, творческой инициативности и активности</w:t>
            </w:r>
          </w:p>
          <w:p w:rsidR="009806F3" w:rsidRPr="00962E42" w:rsidRDefault="009806F3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-формирование навыка осознанного выбора наиболее эффективного способа решения</w:t>
            </w:r>
          </w:p>
        </w:tc>
        <w:tc>
          <w:tcPr>
            <w:tcW w:w="2302" w:type="dxa"/>
            <w:gridSpan w:val="2"/>
          </w:tcPr>
          <w:p w:rsidR="008561A6" w:rsidRPr="00962E42" w:rsidRDefault="001E4463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-Развивать умение точно и грамотно выражать свои мысли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 отстаивать свою точку зрения в процессе дискуссии</w:t>
            </w:r>
          </w:p>
          <w:p w:rsidR="00D86C18" w:rsidRPr="00962E42" w:rsidRDefault="00D86C18" w:rsidP="00EF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-оценивать весомость приводимых доказательств и рассуждений</w:t>
            </w:r>
          </w:p>
        </w:tc>
        <w:tc>
          <w:tcPr>
            <w:tcW w:w="3794" w:type="dxa"/>
            <w:gridSpan w:val="3"/>
          </w:tcPr>
          <w:p w:rsidR="008561A6" w:rsidRPr="00962E42" w:rsidRDefault="00203DDC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 xml:space="preserve">-оперировать понятиями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ерпендикуляр, наклонная, проекция</w:t>
            </w:r>
          </w:p>
          <w:p w:rsidR="00203DDC" w:rsidRPr="00962E42" w:rsidRDefault="00203DDC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-формулировать и применять свойства и признаки равенства  прямоугольных треугольников при решении задач</w:t>
            </w:r>
          </w:p>
          <w:p w:rsidR="00203DDC" w:rsidRPr="00962E42" w:rsidRDefault="00203DDC" w:rsidP="00EF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42">
              <w:rPr>
                <w:rFonts w:ascii="Times New Roman" w:hAnsi="Times New Roman" w:cs="Times New Roman"/>
                <w:sz w:val="18"/>
                <w:szCs w:val="18"/>
              </w:rPr>
              <w:t>-выполнять построение треугольников</w:t>
            </w:r>
          </w:p>
        </w:tc>
      </w:tr>
      <w:tr w:rsidR="008561A6" w:rsidTr="00962E42">
        <w:trPr>
          <w:trHeight w:val="343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8 класс. Алгебра</w:t>
            </w: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gridSpan w:val="3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Рациональные дроби и их свойства</w:t>
            </w:r>
          </w:p>
        </w:tc>
        <w:tc>
          <w:tcPr>
            <w:tcW w:w="2126" w:type="dxa"/>
          </w:tcPr>
          <w:p w:rsidR="008561A6" w:rsidRPr="00962E42" w:rsidRDefault="00F27A08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Умение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анализировать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18"/>
              </w:rPr>
              <w:t>,п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18"/>
              </w:rPr>
              <w:t>онимать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смысл поставленной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задачи,формирование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устойчивого интереса к творческой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деятельности,проявление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креативных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способностей</w:t>
            </w:r>
          </w:p>
        </w:tc>
        <w:tc>
          <w:tcPr>
            <w:tcW w:w="2302" w:type="dxa"/>
            <w:gridSpan w:val="2"/>
          </w:tcPr>
          <w:p w:rsidR="008561A6" w:rsidRPr="00962E42" w:rsidRDefault="007776E4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-Анализировать, сравнивать и обобщать факты и явления</w:t>
            </w:r>
          </w:p>
          <w:p w:rsidR="007776E4" w:rsidRPr="00962E42" w:rsidRDefault="007776E4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-Учиться критично относится к своему мнению</w:t>
            </w:r>
          </w:p>
          <w:p w:rsidR="007776E4" w:rsidRPr="00962E42" w:rsidRDefault="007776E4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-сверять свои действия с целью и при необхо</w:t>
            </w:r>
            <w:r w:rsidR="00F93769" w:rsidRPr="00962E42">
              <w:rPr>
                <w:rFonts w:ascii="Times New Roman" w:hAnsi="Times New Roman" w:cs="Times New Roman"/>
                <w:sz w:val="18"/>
              </w:rPr>
              <w:t xml:space="preserve">димости </w:t>
            </w:r>
            <w:proofErr w:type="spellStart"/>
            <w:r w:rsidR="00F93769" w:rsidRPr="00962E42">
              <w:rPr>
                <w:rFonts w:ascii="Times New Roman" w:hAnsi="Times New Roman" w:cs="Times New Roman"/>
                <w:sz w:val="18"/>
              </w:rPr>
              <w:t>исправлять</w:t>
            </w:r>
            <w:r w:rsidRPr="00962E42">
              <w:rPr>
                <w:rFonts w:ascii="Times New Roman" w:hAnsi="Times New Roman" w:cs="Times New Roman"/>
                <w:sz w:val="18"/>
              </w:rPr>
              <w:t>ошибки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</w:rPr>
              <w:t xml:space="preserve"> самостоятельно</w:t>
            </w:r>
          </w:p>
        </w:tc>
        <w:tc>
          <w:tcPr>
            <w:tcW w:w="3794" w:type="dxa"/>
            <w:gridSpan w:val="3"/>
          </w:tcPr>
          <w:p w:rsidR="008561A6" w:rsidRPr="00962E42" w:rsidRDefault="007776E4" w:rsidP="00F937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-Выполнять преобразования дробно-</w:t>
            </w:r>
            <w:r w:rsidR="00F93769" w:rsidRPr="00962E42">
              <w:rPr>
                <w:rFonts w:ascii="Times New Roman" w:hAnsi="Times New Roman" w:cs="Times New Roman"/>
                <w:sz w:val="18"/>
              </w:rPr>
              <w:t>рациональных</w:t>
            </w:r>
            <w:r w:rsidRPr="00962E42">
              <w:rPr>
                <w:rFonts w:ascii="Times New Roman" w:hAnsi="Times New Roman" w:cs="Times New Roman"/>
                <w:sz w:val="18"/>
              </w:rPr>
              <w:t xml:space="preserve"> выражений</w:t>
            </w:r>
          </w:p>
          <w:p w:rsidR="00F93769" w:rsidRPr="00962E42" w:rsidRDefault="00F93769" w:rsidP="00F937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-находить область определения дробно-рациональных выражений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Квадратные корни</w:t>
            </w:r>
          </w:p>
        </w:tc>
        <w:tc>
          <w:tcPr>
            <w:tcW w:w="2126" w:type="dxa"/>
          </w:tcPr>
          <w:p w:rsidR="008561A6" w:rsidRPr="00962E42" w:rsidRDefault="00F27A08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Представление о математической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науке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18"/>
              </w:rPr>
              <w:t>,к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18"/>
              </w:rPr>
              <w:t>ак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сфере человеческой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деятельности,об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этапах ее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развития,понимать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смысл поставленной задачи</w:t>
            </w:r>
          </w:p>
        </w:tc>
        <w:tc>
          <w:tcPr>
            <w:tcW w:w="2302" w:type="dxa"/>
            <w:gridSpan w:val="2"/>
          </w:tcPr>
          <w:p w:rsidR="008561A6" w:rsidRPr="00962E42" w:rsidRDefault="00F93769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-Способствовать формированию научного мировоззрения учащихся</w:t>
            </w:r>
          </w:p>
          <w:p w:rsidR="00F93769" w:rsidRPr="00962E42" w:rsidRDefault="00F93769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-осознавать учащимися уровень и качество усвоения результата</w:t>
            </w:r>
          </w:p>
          <w:p w:rsidR="00F93769" w:rsidRPr="00962E42" w:rsidRDefault="00F93769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-владеть общим приемом решения задач</w:t>
            </w:r>
          </w:p>
          <w:p w:rsidR="00F93769" w:rsidRPr="00962E42" w:rsidRDefault="00F93769" w:rsidP="00EF04B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4" w:type="dxa"/>
            <w:gridSpan w:val="3"/>
          </w:tcPr>
          <w:p w:rsidR="008561A6" w:rsidRPr="00962E42" w:rsidRDefault="00F93769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-выполнять преобразование выражений, содержащих квадратные корни   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</w:rPr>
              <w:t xml:space="preserve">( 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</w:rPr>
              <w:t>умножение, деление, вынесение множителя из-под знака корня, внесение множителя под знак корня)</w:t>
            </w:r>
          </w:p>
          <w:p w:rsidR="00F93769" w:rsidRPr="00962E42" w:rsidRDefault="00F93769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Квадратные уравнения</w:t>
            </w:r>
          </w:p>
        </w:tc>
        <w:tc>
          <w:tcPr>
            <w:tcW w:w="2126" w:type="dxa"/>
          </w:tcPr>
          <w:p w:rsidR="008561A6" w:rsidRPr="00962E42" w:rsidRDefault="00F27A08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>Умение контролировать процесс и результат учебной</w:t>
            </w:r>
            <w:r w:rsidR="00AC5771" w:rsidRPr="00962E42">
              <w:rPr>
                <w:rFonts w:ascii="Times New Roman" w:eastAsia="Times New Roman" w:hAnsi="Times New Roman" w:cs="Times New Roman"/>
                <w:sz w:val="18"/>
              </w:rPr>
              <w:t xml:space="preserve"> математической деятельности,</w:t>
            </w:r>
            <w:r w:rsidR="004629EB" w:rsidRPr="00962E42">
              <w:rPr>
                <w:rFonts w:ascii="Times New Roman" w:eastAsia="Times New Roman" w:hAnsi="Times New Roman" w:cs="Times New Roman"/>
                <w:sz w:val="18"/>
              </w:rPr>
              <w:t xml:space="preserve"> фор</w:t>
            </w:r>
            <w:r w:rsidR="00AC5771" w:rsidRPr="00962E42">
              <w:rPr>
                <w:rFonts w:ascii="Times New Roman" w:eastAsia="Times New Roman" w:hAnsi="Times New Roman" w:cs="Times New Roman"/>
                <w:sz w:val="18"/>
              </w:rPr>
              <w:t>мировани</w:t>
            </w:r>
            <w:r w:rsidR="00D909D6" w:rsidRPr="00962E42">
              <w:rPr>
                <w:rFonts w:ascii="Times New Roman" w:eastAsia="Times New Roman" w:hAnsi="Times New Roman" w:cs="Times New Roman"/>
                <w:sz w:val="18"/>
              </w:rPr>
              <w:t>е умения действовать по алгоритму</w:t>
            </w:r>
          </w:p>
        </w:tc>
        <w:tc>
          <w:tcPr>
            <w:tcW w:w="2302" w:type="dxa"/>
            <w:gridSpan w:val="2"/>
          </w:tcPr>
          <w:p w:rsidR="008561A6" w:rsidRPr="00962E42" w:rsidRDefault="004629EB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осуществлять анализ объектов</w:t>
            </w:r>
          </w:p>
          <w:p w:rsidR="004629EB" w:rsidRPr="00962E42" w:rsidRDefault="004629EB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-выбирать  эффективные способы решения уравнений</w:t>
            </w:r>
          </w:p>
          <w:p w:rsidR="004629EB" w:rsidRPr="00962E42" w:rsidRDefault="004629EB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-организовывать и планировать учебное сотрудничество с учителем и сверстниками</w:t>
            </w:r>
          </w:p>
        </w:tc>
        <w:tc>
          <w:tcPr>
            <w:tcW w:w="3794" w:type="dxa"/>
            <w:gridSpan w:val="3"/>
          </w:tcPr>
          <w:p w:rsidR="008561A6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квадратные уравнения по формуле корней квадратного уравнения</w:t>
            </w:r>
          </w:p>
          <w:p w:rsidR="004629EB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неполные квадратные уравнения</w:t>
            </w:r>
          </w:p>
          <w:p w:rsidR="004629EB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квадратные уравнения по теореме Виета</w:t>
            </w:r>
          </w:p>
          <w:p w:rsidR="004629EB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биквадратные уравнения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10E84">
              <w:rPr>
                <w:rFonts w:ascii="Times New Roman" w:eastAsia="Times New Roman" w:hAnsi="Times New Roman" w:cs="Times New Roman"/>
              </w:rPr>
              <w:t>Неравенства</w:t>
            </w:r>
          </w:p>
        </w:tc>
        <w:tc>
          <w:tcPr>
            <w:tcW w:w="2126" w:type="dxa"/>
          </w:tcPr>
          <w:p w:rsidR="008561A6" w:rsidRPr="00962E42" w:rsidRDefault="00D909D6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Умение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ясно</w:t>
            </w:r>
            <w:proofErr w:type="gramStart"/>
            <w:r w:rsidRPr="00962E42">
              <w:rPr>
                <w:rFonts w:ascii="Times New Roman" w:eastAsia="Times New Roman" w:hAnsi="Times New Roman" w:cs="Times New Roman"/>
                <w:sz w:val="18"/>
              </w:rPr>
              <w:t>,т</w:t>
            </w:r>
            <w:proofErr w:type="gramEnd"/>
            <w:r w:rsidRPr="00962E42">
              <w:rPr>
                <w:rFonts w:ascii="Times New Roman" w:eastAsia="Times New Roman" w:hAnsi="Times New Roman" w:cs="Times New Roman"/>
                <w:sz w:val="18"/>
              </w:rPr>
              <w:t>очно,грамотно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излагать свои мысли в устной и письменной </w:t>
            </w:r>
            <w:proofErr w:type="spellStart"/>
            <w:r w:rsidRPr="00962E42">
              <w:rPr>
                <w:rFonts w:ascii="Times New Roman" w:eastAsia="Times New Roman" w:hAnsi="Times New Roman" w:cs="Times New Roman"/>
                <w:sz w:val="18"/>
              </w:rPr>
              <w:t>речи,делать</w:t>
            </w:r>
            <w:proofErr w:type="spellEnd"/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выводы ,опираясь на полученные результаты</w:t>
            </w:r>
          </w:p>
        </w:tc>
        <w:tc>
          <w:tcPr>
            <w:tcW w:w="2302" w:type="dxa"/>
            <w:gridSpan w:val="2"/>
          </w:tcPr>
          <w:p w:rsidR="008561A6" w:rsidRPr="00962E42" w:rsidRDefault="00C07016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-управлять своим поведением (контроль, 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самокоррекция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</w:rPr>
              <w:t>, оценка своего действия)</w:t>
            </w:r>
          </w:p>
          <w:p w:rsidR="00C07016" w:rsidRPr="00962E42" w:rsidRDefault="00C07016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-выдвигать версии решения  проблемы</w:t>
            </w:r>
          </w:p>
          <w:p w:rsidR="00C07016" w:rsidRPr="00962E42" w:rsidRDefault="00C07016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-произвольно и осознанно владеть общим приемом</w:t>
            </w:r>
          </w:p>
        </w:tc>
        <w:tc>
          <w:tcPr>
            <w:tcW w:w="3794" w:type="dxa"/>
            <w:gridSpan w:val="3"/>
          </w:tcPr>
          <w:p w:rsidR="008561A6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-оперировать понятиями числовое неравенство, решение числового неравенства</w:t>
            </w:r>
          </w:p>
          <w:p w:rsidR="00C07016" w:rsidRPr="00962E42" w:rsidRDefault="004629EB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="00C07016" w:rsidRPr="00962E42">
              <w:rPr>
                <w:rFonts w:ascii="Times New Roman" w:hAnsi="Times New Roman" w:cs="Times New Roman"/>
                <w:sz w:val="18"/>
              </w:rPr>
              <w:t xml:space="preserve">научиться </w:t>
            </w:r>
            <w:r w:rsidRPr="00962E42">
              <w:rPr>
                <w:rFonts w:ascii="Times New Roman" w:hAnsi="Times New Roman" w:cs="Times New Roman"/>
                <w:sz w:val="18"/>
              </w:rPr>
              <w:t>проверять справе</w:t>
            </w:r>
            <w:r w:rsidR="00C07016" w:rsidRPr="00962E42">
              <w:rPr>
                <w:rFonts w:ascii="Times New Roman" w:hAnsi="Times New Roman" w:cs="Times New Roman"/>
                <w:sz w:val="18"/>
              </w:rPr>
              <w:t>дливость числовых неравенств</w:t>
            </w:r>
          </w:p>
          <w:p w:rsidR="004629EB" w:rsidRPr="00962E42" w:rsidRDefault="00C07016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-решать линейные неравенства и неравенства, сводящиеся к 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</w:rPr>
              <w:t>линейным</w:t>
            </w:r>
            <w:proofErr w:type="gramEnd"/>
          </w:p>
          <w:p w:rsidR="00C07016" w:rsidRPr="00962E42" w:rsidRDefault="00C07016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системы линейных неравенств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2126" w:type="dxa"/>
          </w:tcPr>
          <w:p w:rsidR="008561A6" w:rsidRPr="00962E42" w:rsidRDefault="006A2D82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>Ин</w:t>
            </w:r>
            <w:r w:rsidR="00C07016" w:rsidRPr="00962E42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="00614458" w:rsidRPr="00962E42">
              <w:rPr>
                <w:rFonts w:ascii="Times New Roman" w:eastAsia="Times New Roman" w:hAnsi="Times New Roman" w:cs="Times New Roman"/>
                <w:sz w:val="18"/>
              </w:rPr>
              <w:t>циативность,</w:t>
            </w:r>
          </w:p>
          <w:p w:rsidR="006A2D82" w:rsidRPr="00962E42" w:rsidRDefault="006A2D82" w:rsidP="00EF04B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E42">
              <w:rPr>
                <w:rFonts w:ascii="Times New Roman" w:eastAsia="Times New Roman" w:hAnsi="Times New Roman" w:cs="Times New Roman"/>
                <w:sz w:val="18"/>
              </w:rPr>
              <w:t xml:space="preserve"> находчивость, активность при решении математических задач</w:t>
            </w:r>
          </w:p>
        </w:tc>
        <w:tc>
          <w:tcPr>
            <w:tcW w:w="2302" w:type="dxa"/>
            <w:gridSpan w:val="2"/>
          </w:tcPr>
          <w:p w:rsidR="008561A6" w:rsidRPr="00962E42" w:rsidRDefault="00614458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-развивать умение обмениваться знаниями между одноклассниками</w:t>
            </w:r>
          </w:p>
          <w:p w:rsidR="00614458" w:rsidRPr="00962E42" w:rsidRDefault="00614458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-удерживать цель деятельности до получения ее результата</w:t>
            </w:r>
          </w:p>
          <w:p w:rsidR="00614458" w:rsidRPr="00962E42" w:rsidRDefault="00614458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устанавливать аналогии</w:t>
            </w:r>
          </w:p>
        </w:tc>
        <w:tc>
          <w:tcPr>
            <w:tcW w:w="3794" w:type="dxa"/>
            <w:gridSpan w:val="3"/>
          </w:tcPr>
          <w:p w:rsidR="008561A6" w:rsidRPr="00962E42" w:rsidRDefault="00614458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-выполнять преобразование для вычисления значений числовых выражений, содержащих степени с целым показателем</w:t>
            </w:r>
          </w:p>
        </w:tc>
      </w:tr>
      <w:tr w:rsidR="008561A6" w:rsidTr="00962E42">
        <w:trPr>
          <w:trHeight w:val="343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8 класс. Геометрия</w:t>
            </w: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Четырёхугольники </w:t>
            </w:r>
          </w:p>
        </w:tc>
        <w:tc>
          <w:tcPr>
            <w:tcW w:w="2126" w:type="dxa"/>
          </w:tcPr>
          <w:p w:rsidR="008561A6" w:rsidRPr="00962E42" w:rsidRDefault="00624DEE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--умение ясно, точно, грамотно излагать свои мысли в устной и письменной речи, выстраивать аргументы, приводить примеры и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контрпримеры</w:t>
            </w:r>
            <w:proofErr w:type="spellEnd"/>
          </w:p>
        </w:tc>
        <w:tc>
          <w:tcPr>
            <w:tcW w:w="2302" w:type="dxa"/>
            <w:gridSpan w:val="2"/>
          </w:tcPr>
          <w:p w:rsidR="008561A6" w:rsidRPr="00962E42" w:rsidRDefault="00624DEE" w:rsidP="00624DEE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находить   в тексте информацию, необходимую для решения задач</w:t>
            </w:r>
          </w:p>
          <w:p w:rsidR="00624DEE" w:rsidRPr="00962E42" w:rsidRDefault="00624DEE" w:rsidP="00624DEE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-выдвигать версии решения проблемы, осознавать (и интерпретировать в случае необходимости.) конечный результат</w:t>
            </w:r>
            <w:r w:rsidR="0069190C" w:rsidRPr="00962E42">
              <w:rPr>
                <w:rFonts w:ascii="Times New Roman" w:hAnsi="Times New Roman" w:cs="Times New Roman"/>
                <w:sz w:val="18"/>
              </w:rPr>
              <w:t xml:space="preserve">, выбирать средства достижения цели </w:t>
            </w:r>
            <w:proofErr w:type="gramStart"/>
            <w:r w:rsidR="0069190C" w:rsidRPr="00962E42">
              <w:rPr>
                <w:rFonts w:ascii="Times New Roman" w:hAnsi="Times New Roman" w:cs="Times New Roman"/>
                <w:sz w:val="18"/>
              </w:rPr>
              <w:t>из</w:t>
            </w:r>
            <w:proofErr w:type="gramEnd"/>
            <w:r w:rsidR="0069190C" w:rsidRPr="00962E42">
              <w:rPr>
                <w:rFonts w:ascii="Times New Roman" w:hAnsi="Times New Roman" w:cs="Times New Roman"/>
                <w:sz w:val="18"/>
              </w:rPr>
              <w:t xml:space="preserve"> предложенных, а также искать их самостоятельно</w:t>
            </w:r>
          </w:p>
        </w:tc>
        <w:tc>
          <w:tcPr>
            <w:tcW w:w="3794" w:type="dxa"/>
            <w:gridSpan w:val="3"/>
          </w:tcPr>
          <w:p w:rsidR="008561A6" w:rsidRPr="00962E42" w:rsidRDefault="00614458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-научиться распознавать</w:t>
            </w:r>
            <w:r w:rsidR="00624DEE" w:rsidRPr="00962E42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="00624DEE" w:rsidRPr="00962E42">
              <w:rPr>
                <w:rFonts w:ascii="Times New Roman" w:hAnsi="Times New Roman" w:cs="Times New Roman"/>
                <w:sz w:val="18"/>
              </w:rPr>
              <w:t>изображатьчетырехугольники</w:t>
            </w:r>
            <w:proofErr w:type="spellEnd"/>
            <w:r w:rsidR="00624DEE" w:rsidRPr="00962E42">
              <w:rPr>
                <w:rFonts w:ascii="Times New Roman" w:hAnsi="Times New Roman" w:cs="Times New Roman"/>
                <w:sz w:val="18"/>
              </w:rPr>
              <w:t xml:space="preserve">   (параллелограмм, прямоугольник, ромб, квадрат, трапеция)</w:t>
            </w:r>
          </w:p>
          <w:p w:rsidR="00624DEE" w:rsidRPr="00962E42" w:rsidRDefault="00624DEE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-научиться применять свойства и признаки четырехугольников для решения задач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Площади фигур  </w:t>
            </w:r>
          </w:p>
        </w:tc>
        <w:tc>
          <w:tcPr>
            <w:tcW w:w="2126" w:type="dxa"/>
          </w:tcPr>
          <w:p w:rsidR="008561A6" w:rsidRPr="00962E42" w:rsidRDefault="0069190C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формирование познавательного интереса к изучению нового, способам общения и систематизации знаний.</w:t>
            </w:r>
          </w:p>
          <w:p w:rsidR="0069190C" w:rsidRPr="00962E42" w:rsidRDefault="0069190C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gridSpan w:val="2"/>
          </w:tcPr>
          <w:p w:rsidR="008561A6" w:rsidRPr="00962E42" w:rsidRDefault="0069190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-осуществлять выбор наиболее эффективных способов решения задач в зависимости от конкретных условий.</w:t>
            </w:r>
          </w:p>
          <w:p w:rsidR="0069190C" w:rsidRPr="00962E42" w:rsidRDefault="0069190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определять новый уровень отношений к самому себе как субъекту деятельности.</w:t>
            </w:r>
          </w:p>
          <w:p w:rsidR="0069190C" w:rsidRPr="00962E42" w:rsidRDefault="0069190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="0087524A" w:rsidRPr="00962E42">
              <w:rPr>
                <w:rFonts w:ascii="Times New Roman" w:hAnsi="Times New Roman" w:cs="Times New Roman"/>
                <w:sz w:val="18"/>
              </w:rPr>
              <w:t>уметь устанавливать причинно-следственные связи.</w:t>
            </w:r>
          </w:p>
        </w:tc>
        <w:tc>
          <w:tcPr>
            <w:tcW w:w="3794" w:type="dxa"/>
            <w:gridSpan w:val="3"/>
          </w:tcPr>
          <w:p w:rsidR="0069190C" w:rsidRPr="00962E42" w:rsidRDefault="0069190C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овладеть понятием площади</w:t>
            </w:r>
          </w:p>
          <w:p w:rsidR="0069190C" w:rsidRPr="00962E42" w:rsidRDefault="0069190C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-научиться применять свойства площадей при решении задач.</w:t>
            </w:r>
          </w:p>
          <w:p w:rsidR="00D46B97" w:rsidRPr="00962E42" w:rsidRDefault="00D46B97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научиться применять теорему Пифагора при решении задач</w:t>
            </w:r>
          </w:p>
          <w:p w:rsidR="008561A6" w:rsidRPr="00962E42" w:rsidRDefault="0069190C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-научиться вычислять по формулам площади фигур (треугольника, параллелограмма, трапеции)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2126" w:type="dxa"/>
          </w:tcPr>
          <w:p w:rsidR="008561A6" w:rsidRPr="00962E42" w:rsidRDefault="0087524A" w:rsidP="0087524A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Формирование интереса к изучению нового.</w:t>
            </w:r>
          </w:p>
          <w:p w:rsidR="0087524A" w:rsidRPr="00962E42" w:rsidRDefault="0087524A" w:rsidP="0087524A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-Умение контролировать процесс и результат учебной математической деятельности</w:t>
            </w:r>
          </w:p>
        </w:tc>
        <w:tc>
          <w:tcPr>
            <w:tcW w:w="2302" w:type="dxa"/>
            <w:gridSpan w:val="2"/>
          </w:tcPr>
          <w:p w:rsidR="0087524A" w:rsidRPr="00962E42" w:rsidRDefault="0087524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самостоятельно организовывать учебное взаимодействие в группе.</w:t>
            </w:r>
          </w:p>
          <w:p w:rsidR="0087524A" w:rsidRPr="00962E42" w:rsidRDefault="0087524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Составлять план последовательности действий с учетом конечного результата.</w:t>
            </w:r>
          </w:p>
          <w:p w:rsidR="008561A6" w:rsidRPr="00962E42" w:rsidRDefault="0087524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Проводить наблюдение и исследование под руководством учителя</w:t>
            </w:r>
          </w:p>
        </w:tc>
        <w:tc>
          <w:tcPr>
            <w:tcW w:w="3794" w:type="dxa"/>
            <w:gridSpan w:val="3"/>
          </w:tcPr>
          <w:p w:rsidR="008561A6" w:rsidRPr="00962E42" w:rsidRDefault="0087524A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овладеть понятием подобных треугольников.</w:t>
            </w:r>
          </w:p>
          <w:p w:rsidR="0087524A" w:rsidRPr="00962E42" w:rsidRDefault="0087524A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применять признаки и свойства подобия треугольников при решении задач.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126" w:type="dxa"/>
          </w:tcPr>
          <w:p w:rsidR="008561A6" w:rsidRPr="00962E42" w:rsidRDefault="00D46B97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035C91" w:rsidRPr="00962E42">
              <w:rPr>
                <w:rFonts w:ascii="Times New Roman" w:hAnsi="Times New Roman" w:cs="Times New Roman"/>
                <w:sz w:val="18"/>
              </w:rPr>
              <w:t xml:space="preserve">Формирование мотивации к аналитической деятельности, способам обобщения и систематизации знаний. </w:t>
            </w:r>
          </w:p>
        </w:tc>
        <w:tc>
          <w:tcPr>
            <w:tcW w:w="2302" w:type="dxa"/>
            <w:gridSpan w:val="2"/>
          </w:tcPr>
          <w:p w:rsidR="008561A6" w:rsidRPr="00962E42" w:rsidRDefault="00035C91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Формировать навыки учебного сотрудничества в ходе индивидуальной и групповой работы.</w:t>
            </w:r>
          </w:p>
          <w:p w:rsidR="00035C91" w:rsidRPr="00962E42" w:rsidRDefault="00035C91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Прогнозировать результат и уровень усвоения.</w:t>
            </w:r>
          </w:p>
          <w:p w:rsidR="00035C91" w:rsidRPr="00962E42" w:rsidRDefault="00035C91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Выполнять учебные задачи, не имеющие однозначного решения.</w:t>
            </w:r>
          </w:p>
        </w:tc>
        <w:tc>
          <w:tcPr>
            <w:tcW w:w="3794" w:type="dxa"/>
            <w:gridSpan w:val="3"/>
          </w:tcPr>
          <w:p w:rsidR="008561A6" w:rsidRPr="00962E42" w:rsidRDefault="0087524A" w:rsidP="00D46B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D46B97" w:rsidRPr="00962E42">
              <w:rPr>
                <w:rFonts w:ascii="Times New Roman" w:hAnsi="Times New Roman" w:cs="Times New Roman"/>
                <w:sz w:val="18"/>
              </w:rPr>
              <w:t>Уметь распознавать элементы окружности и круга, вписанные и центральные углы окружности.</w:t>
            </w:r>
          </w:p>
          <w:p w:rsidR="00D46B97" w:rsidRPr="00962E42" w:rsidRDefault="00D46B97" w:rsidP="00D46B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Сформировать понятие касательной и секущей к окружности, научиться применять их свойства при решении задач.</w:t>
            </w:r>
          </w:p>
          <w:p w:rsidR="00D46B97" w:rsidRPr="00962E42" w:rsidRDefault="00D46B97" w:rsidP="00D46B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 Сформировать понятия вписанной и описанной окружности.</w:t>
            </w:r>
          </w:p>
          <w:p w:rsidR="00D46B97" w:rsidRPr="00962E42" w:rsidRDefault="00D46B97" w:rsidP="00D46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9 класс. Алгебра</w:t>
            </w: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8561A6" w:rsidRPr="00910E84" w:rsidRDefault="008561A6" w:rsidP="00EF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gridSpan w:val="3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2126" w:type="dxa"/>
          </w:tcPr>
          <w:p w:rsidR="008561A6" w:rsidRPr="00962E42" w:rsidRDefault="000B3374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-Способность к эмоциональному восприятию математических объектов, задач и рассуждений</w:t>
            </w:r>
          </w:p>
        </w:tc>
        <w:tc>
          <w:tcPr>
            <w:tcW w:w="2302" w:type="dxa"/>
            <w:gridSpan w:val="2"/>
          </w:tcPr>
          <w:p w:rsidR="008561A6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-Способствовать формированию научного мировоззрения учащихся</w:t>
            </w:r>
          </w:p>
          <w:p w:rsidR="00B50F2C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-формировать постановку учебной задачи на основе соотнесения того, что уже известно и усвоено </w:t>
            </w: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>учащимися, и того что еще не известно</w:t>
            </w:r>
          </w:p>
          <w:p w:rsidR="00B50F2C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3794" w:type="dxa"/>
            <w:gridSpan w:val="3"/>
          </w:tcPr>
          <w:p w:rsidR="008561A6" w:rsidRPr="00962E42" w:rsidRDefault="00E90E44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 xml:space="preserve">-По графику находить область определения, множество значений, нули функции, промежутки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знакопостоянства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</w:rPr>
              <w:t>, промежутки возрастания и убывания, наибольшее и наименьшее значения функции</w:t>
            </w:r>
          </w:p>
          <w:p w:rsidR="000C69BB" w:rsidRPr="00962E42" w:rsidRDefault="00E90E44" w:rsidP="00E90E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-проверять, является ли данный график графиком заданной квадратичной функции</w:t>
            </w:r>
          </w:p>
          <w:p w:rsidR="00E90E44" w:rsidRPr="00962E42" w:rsidRDefault="000C69BB" w:rsidP="00E90E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>-строить график квадратичной функции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одной переменной</w:t>
            </w:r>
          </w:p>
        </w:tc>
        <w:tc>
          <w:tcPr>
            <w:tcW w:w="2126" w:type="dxa"/>
          </w:tcPr>
          <w:p w:rsidR="008561A6" w:rsidRPr="00962E42" w:rsidRDefault="000B3374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-умение контролировать процесс и результат учебной математической деятельности</w:t>
            </w:r>
          </w:p>
        </w:tc>
        <w:tc>
          <w:tcPr>
            <w:tcW w:w="2302" w:type="dxa"/>
            <w:gridSpan w:val="2"/>
          </w:tcPr>
          <w:p w:rsidR="00B50F2C" w:rsidRPr="00962E42" w:rsidRDefault="00B50F2C" w:rsidP="00B50F2C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-Произвольно и осознанно владеть общими приемами решения,</w:t>
            </w:r>
          </w:p>
          <w:p w:rsidR="008561A6" w:rsidRPr="00962E42" w:rsidRDefault="00B50F2C" w:rsidP="00B50F2C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-осознавать учащимися уровень и качество усвоения результата</w:t>
            </w:r>
          </w:p>
        </w:tc>
        <w:tc>
          <w:tcPr>
            <w:tcW w:w="3794" w:type="dxa"/>
            <w:gridSpan w:val="3"/>
          </w:tcPr>
          <w:p w:rsidR="000C69BB" w:rsidRPr="00962E42" w:rsidRDefault="000C69BB" w:rsidP="000C69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Решать дробно-рациональные уравнения. </w:t>
            </w:r>
          </w:p>
          <w:p w:rsidR="000C69BB" w:rsidRPr="00962E42" w:rsidRDefault="000C69BB" w:rsidP="000C69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-овладеть методами решения уравнений: метод равносильных преобразований, метод замены переменной, графический метод. </w:t>
            </w:r>
            <w:proofErr w:type="gramStart"/>
            <w:r w:rsidRPr="00962E42">
              <w:rPr>
                <w:rFonts w:ascii="Times New Roman" w:hAnsi="Times New Roman" w:cs="Times New Roman"/>
                <w:iCs/>
                <w:sz w:val="18"/>
              </w:rPr>
              <w:t>-и</w:t>
            </w:r>
            <w:proofErr w:type="gramEnd"/>
            <w:r w:rsidRPr="00962E42">
              <w:rPr>
                <w:rFonts w:ascii="Times New Roman" w:hAnsi="Times New Roman" w:cs="Times New Roman"/>
                <w:iCs/>
                <w:sz w:val="18"/>
              </w:rPr>
              <w:t>спользовать свойства функций при решении уравнений.</w:t>
            </w:r>
          </w:p>
          <w:p w:rsidR="008561A6" w:rsidRPr="00962E42" w:rsidRDefault="008561A6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 w:rsidR="00574E6D">
              <w:rPr>
                <w:rFonts w:ascii="Times New Roman" w:hAnsi="Times New Roman" w:cs="Times New Roman"/>
              </w:rPr>
              <w:t>и неравенства с двумя переменными</w:t>
            </w:r>
          </w:p>
        </w:tc>
        <w:tc>
          <w:tcPr>
            <w:tcW w:w="2126" w:type="dxa"/>
          </w:tcPr>
          <w:p w:rsidR="008561A6" w:rsidRPr="00962E42" w:rsidRDefault="000B3374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-Формировать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креативность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</w:rPr>
              <w:t xml:space="preserve"> мышления, инициативность, находчивость, активность при решении математических задач</w:t>
            </w:r>
          </w:p>
        </w:tc>
        <w:tc>
          <w:tcPr>
            <w:tcW w:w="2302" w:type="dxa"/>
            <w:gridSpan w:val="2"/>
          </w:tcPr>
          <w:p w:rsidR="008561A6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-Организовывать и планировать учебное сотрудничество</w:t>
            </w:r>
          </w:p>
          <w:p w:rsidR="00B50F2C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с учителем и сверстниками</w:t>
            </w:r>
          </w:p>
          <w:p w:rsidR="00B50F2C" w:rsidRPr="00962E42" w:rsidRDefault="00B50F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-определять последовательность промежуточных целей</w:t>
            </w:r>
            <w:r w:rsidR="000C78FA" w:rsidRPr="00962E42">
              <w:rPr>
                <w:rFonts w:ascii="Times New Roman" w:hAnsi="Times New Roman" w:cs="Times New Roman"/>
                <w:sz w:val="18"/>
              </w:rPr>
              <w:t xml:space="preserve"> с учетом конечного результата</w:t>
            </w:r>
          </w:p>
          <w:p w:rsidR="000C78FA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-выявлять сходство и различие объектов</w:t>
            </w:r>
          </w:p>
        </w:tc>
        <w:tc>
          <w:tcPr>
            <w:tcW w:w="3794" w:type="dxa"/>
            <w:gridSpan w:val="3"/>
          </w:tcPr>
          <w:p w:rsidR="008561A6" w:rsidRPr="00962E42" w:rsidRDefault="001E1CE7" w:rsidP="001E1C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решать алгебраические уравнения и неравенства с двумя переменными и их системы  алгебраическим и графическим методами</w:t>
            </w:r>
          </w:p>
          <w:p w:rsidR="001E1CE7" w:rsidRPr="00962E42" w:rsidRDefault="001E1CE7" w:rsidP="001E1C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-решать задачи разных типов (на работу, на покупки, на движение) с помощью систем уравнений второй степени 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2126" w:type="dxa"/>
          </w:tcPr>
          <w:p w:rsidR="008561A6" w:rsidRPr="00962E42" w:rsidRDefault="000B3374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-Формирование устойчивой мотивации к изучению и закреплению нового </w:t>
            </w:r>
          </w:p>
        </w:tc>
        <w:tc>
          <w:tcPr>
            <w:tcW w:w="2302" w:type="dxa"/>
            <w:gridSpan w:val="2"/>
          </w:tcPr>
          <w:p w:rsidR="008561A6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-Формировать навыки учебного сотрудничества в ходе индивидуальной и групповой работы</w:t>
            </w:r>
          </w:p>
          <w:p w:rsidR="000C78FA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-выделять общее и различное в изучаемых объектах и составлять план выполнения работы</w:t>
            </w:r>
          </w:p>
        </w:tc>
        <w:tc>
          <w:tcPr>
            <w:tcW w:w="3794" w:type="dxa"/>
            <w:gridSpan w:val="3"/>
          </w:tcPr>
          <w:p w:rsidR="008561A6" w:rsidRPr="00962E42" w:rsidRDefault="00E90E44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="000C69BB" w:rsidRPr="00962E42">
              <w:rPr>
                <w:rFonts w:ascii="Times New Roman" w:hAnsi="Times New Roman" w:cs="Times New Roman"/>
                <w:sz w:val="18"/>
              </w:rPr>
              <w:t xml:space="preserve">оперировать </w:t>
            </w:r>
            <w:r w:rsidRPr="00962E42">
              <w:rPr>
                <w:rFonts w:ascii="Times New Roman" w:hAnsi="Times New Roman" w:cs="Times New Roman"/>
                <w:sz w:val="18"/>
              </w:rPr>
              <w:t xml:space="preserve"> понятиями: последовательность, арифметическая прогрессия, геометрическая прогрессия</w:t>
            </w:r>
          </w:p>
          <w:p w:rsidR="00E90E44" w:rsidRPr="00962E42" w:rsidRDefault="00E90E44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задачи на арифметическую и геометрическую прогрессию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</w:tcPr>
          <w:p w:rsidR="008561A6" w:rsidRPr="00910E84" w:rsidRDefault="00203DDC" w:rsidP="00EF04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2126" w:type="dxa"/>
          </w:tcPr>
          <w:p w:rsidR="008561A6" w:rsidRPr="00962E42" w:rsidRDefault="000B3374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-Формирование познавательного интереса, навыков анализа</w:t>
            </w:r>
          </w:p>
        </w:tc>
        <w:tc>
          <w:tcPr>
            <w:tcW w:w="2302" w:type="dxa"/>
            <w:gridSpan w:val="2"/>
          </w:tcPr>
          <w:p w:rsidR="008561A6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-Развивать умение обмениваться знаниями между одноклассниками для принятия совместных решений</w:t>
            </w:r>
          </w:p>
          <w:p w:rsidR="000C78FA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-осу</w:t>
            </w:r>
            <w:r w:rsidR="00E90E44" w:rsidRPr="00962E42">
              <w:rPr>
                <w:rFonts w:ascii="Times New Roman" w:hAnsi="Times New Roman" w:cs="Times New Roman"/>
                <w:sz w:val="18"/>
              </w:rPr>
              <w:t xml:space="preserve">ществлять контроль деятельности </w:t>
            </w:r>
          </w:p>
          <w:p w:rsidR="000C78FA" w:rsidRPr="00962E42" w:rsidRDefault="000C78FA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-ориентироваться на разнообразие способов решения задач</w:t>
            </w:r>
          </w:p>
        </w:tc>
        <w:tc>
          <w:tcPr>
            <w:tcW w:w="3794" w:type="dxa"/>
            <w:gridSpan w:val="3"/>
          </w:tcPr>
          <w:p w:rsidR="008561A6" w:rsidRPr="00962E42" w:rsidRDefault="001E1CE7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-решать простейшие комбинаторные задачи методом прямого и организованного перебора</w:t>
            </w:r>
          </w:p>
          <w:p w:rsidR="001E1CE7" w:rsidRPr="00962E42" w:rsidRDefault="001E1CE7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-оперировать понятиями: факториал числа, перестановки, сочетания и размещения</w:t>
            </w:r>
          </w:p>
        </w:tc>
      </w:tr>
      <w:tr w:rsidR="008561A6" w:rsidTr="00962E42">
        <w:trPr>
          <w:trHeight w:val="343"/>
        </w:trPr>
        <w:tc>
          <w:tcPr>
            <w:tcW w:w="10740" w:type="dxa"/>
            <w:gridSpan w:val="8"/>
          </w:tcPr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E84">
              <w:rPr>
                <w:rFonts w:ascii="Times New Roman" w:hAnsi="Times New Roman" w:cs="Times New Roman"/>
                <w:sz w:val="28"/>
              </w:rPr>
              <w:t>9 класс. Геометрия</w:t>
            </w:r>
          </w:p>
          <w:p w:rsidR="008561A6" w:rsidRPr="00910E84" w:rsidRDefault="008561A6" w:rsidP="00EF0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  <w:vAlign w:val="center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Align w:val="center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Метод координат. Векторы</w:t>
            </w:r>
          </w:p>
        </w:tc>
        <w:tc>
          <w:tcPr>
            <w:tcW w:w="2126" w:type="dxa"/>
            <w:vAlign w:val="center"/>
          </w:tcPr>
          <w:p w:rsidR="008561A6" w:rsidRPr="00962E42" w:rsidRDefault="00324731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-Умение ясно, точно и грамотно излагать свои мысли в устной и письменной речи, развивать критичность мышления</w:t>
            </w:r>
          </w:p>
        </w:tc>
        <w:tc>
          <w:tcPr>
            <w:tcW w:w="2302" w:type="dxa"/>
            <w:gridSpan w:val="2"/>
          </w:tcPr>
          <w:p w:rsidR="008561A6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-Уметь устанавливать причинно-следственные связи</w:t>
            </w:r>
          </w:p>
          <w:p w:rsidR="000E2987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-способствовать формированию научного мировоззрения учащихся</w:t>
            </w:r>
          </w:p>
          <w:p w:rsidR="000E2987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-осознавать учащимися уровень и качество усвоения результата</w:t>
            </w:r>
          </w:p>
        </w:tc>
        <w:tc>
          <w:tcPr>
            <w:tcW w:w="3794" w:type="dxa"/>
            <w:gridSpan w:val="3"/>
          </w:tcPr>
          <w:p w:rsidR="00574E6D" w:rsidRPr="00962E42" w:rsidRDefault="00574E6D" w:rsidP="00F6526E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-Оперировать понятиями вектор, сумма векторов</w:t>
            </w:r>
            <w:r w:rsidRPr="00962E4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r w:rsidRPr="00962E42">
              <w:rPr>
                <w:rFonts w:ascii="Times New Roman" w:hAnsi="Times New Roman" w:cs="Times New Roman"/>
                <w:sz w:val="18"/>
              </w:rPr>
              <w:t xml:space="preserve">произведение вектора на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число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</w:rPr>
              <w:t>,к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</w:rPr>
              <w:t>оординаты</w:t>
            </w:r>
            <w:proofErr w:type="spellEnd"/>
            <w:r w:rsidRPr="00962E42">
              <w:rPr>
                <w:rFonts w:ascii="Times New Roman" w:hAnsi="Times New Roman" w:cs="Times New Roman"/>
                <w:sz w:val="18"/>
              </w:rPr>
              <w:t xml:space="preserve"> на плоскости</w:t>
            </w:r>
          </w:p>
          <w:p w:rsidR="00F6526E" w:rsidRPr="00962E42" w:rsidRDefault="00574E6D" w:rsidP="00F6526E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выполнять действия над векторами (сложение, вычитание, умножение на число),  выполнять разложение вектора на составляющие, применять полученные знания в физике, </w:t>
            </w:r>
          </w:p>
          <w:p w:rsidR="00F6526E" w:rsidRPr="00962E42" w:rsidRDefault="00F6526E" w:rsidP="00F6526E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  -использовать уравнения фигур для решения задач;</w:t>
            </w:r>
          </w:p>
          <w:p w:rsidR="00574E6D" w:rsidRPr="00962E42" w:rsidRDefault="00574E6D" w:rsidP="00F6526E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>пользоваться формулой вычисления расстояния между т</w:t>
            </w:r>
            <w:r w:rsidR="00F6526E" w:rsidRPr="00962E42">
              <w:rPr>
                <w:rFonts w:ascii="Times New Roman" w:hAnsi="Times New Roman" w:cs="Times New Roman"/>
                <w:iCs/>
                <w:sz w:val="18"/>
              </w:rPr>
              <w:t>очками по известным координатам</w:t>
            </w:r>
          </w:p>
          <w:p w:rsidR="008561A6" w:rsidRPr="00962E42" w:rsidRDefault="008561A6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  <w:vAlign w:val="center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vAlign w:val="center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треугольника. Скалярное произведение </w:t>
            </w:r>
            <w:r w:rsidRPr="00910E84">
              <w:rPr>
                <w:rFonts w:ascii="Times New Roman" w:hAnsi="Times New Roman" w:cs="Times New Roman"/>
              </w:rPr>
              <w:lastRenderedPageBreak/>
              <w:t>векторов</w:t>
            </w:r>
          </w:p>
        </w:tc>
        <w:tc>
          <w:tcPr>
            <w:tcW w:w="2126" w:type="dxa"/>
            <w:vAlign w:val="center"/>
          </w:tcPr>
          <w:p w:rsidR="008561A6" w:rsidRPr="00962E42" w:rsidRDefault="00324731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 xml:space="preserve">-Понимать смысл поставленной задачи, выстраивать аргументы, приводить примеры и </w:t>
            </w:r>
            <w:proofErr w:type="spellStart"/>
            <w:r w:rsidRPr="00962E42">
              <w:rPr>
                <w:rFonts w:ascii="Times New Roman" w:hAnsi="Times New Roman" w:cs="Times New Roman"/>
                <w:sz w:val="18"/>
              </w:rPr>
              <w:t>контрпримеры</w:t>
            </w:r>
            <w:proofErr w:type="spellEnd"/>
          </w:p>
        </w:tc>
        <w:tc>
          <w:tcPr>
            <w:tcW w:w="2302" w:type="dxa"/>
            <w:gridSpan w:val="2"/>
          </w:tcPr>
          <w:p w:rsidR="008561A6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-воспринимать текст с учетом поставленной учебной задачи, находить в тексте информацию, необходимую для решения</w:t>
            </w:r>
          </w:p>
          <w:p w:rsidR="000E2987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-развивать самоконтроль</w:t>
            </w:r>
          </w:p>
          <w:p w:rsidR="000E2987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</w:rPr>
              <w:t>научиться логически грамотно строить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>суждения</w:t>
            </w:r>
          </w:p>
        </w:tc>
        <w:tc>
          <w:tcPr>
            <w:tcW w:w="3794" w:type="dxa"/>
            <w:gridSpan w:val="3"/>
          </w:tcPr>
          <w:p w:rsidR="00F6526E" w:rsidRPr="00962E42" w:rsidRDefault="00574E6D" w:rsidP="00F6526E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lastRenderedPageBreak/>
              <w:t>-</w:t>
            </w: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 вычислять скалярное произведение, определять в  угол между векторами,</w:t>
            </w:r>
          </w:p>
          <w:p w:rsidR="00F6526E" w:rsidRPr="00962E42" w:rsidRDefault="00F6526E" w:rsidP="00F6526E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>-использовать уравнения фигур для решения задач;</w:t>
            </w:r>
          </w:p>
          <w:p w:rsidR="00F6526E" w:rsidRPr="00962E42" w:rsidRDefault="00F6526E" w:rsidP="00F6526E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>-применять теорему синусов и теорему косинусов для решения задач</w:t>
            </w:r>
          </w:p>
          <w:p w:rsidR="008561A6" w:rsidRPr="00962E42" w:rsidRDefault="008561A6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1A6" w:rsidTr="00962E42">
        <w:trPr>
          <w:trHeight w:val="343"/>
        </w:trPr>
        <w:tc>
          <w:tcPr>
            <w:tcW w:w="530" w:type="dxa"/>
            <w:vAlign w:val="center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8" w:type="dxa"/>
            <w:vAlign w:val="center"/>
          </w:tcPr>
          <w:p w:rsidR="008561A6" w:rsidRPr="00910E84" w:rsidRDefault="008561A6" w:rsidP="00EF04B0">
            <w:pPr>
              <w:snapToGrid w:val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2126" w:type="dxa"/>
            <w:vAlign w:val="center"/>
          </w:tcPr>
          <w:p w:rsidR="008561A6" w:rsidRPr="00962E42" w:rsidRDefault="00324731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 -формирование навыков анализа, сопоставления, сравнения, составления алгоритма выполнения задания</w:t>
            </w:r>
          </w:p>
        </w:tc>
        <w:tc>
          <w:tcPr>
            <w:tcW w:w="2302" w:type="dxa"/>
            <w:gridSpan w:val="2"/>
          </w:tcPr>
          <w:p w:rsidR="008561A6" w:rsidRPr="00962E42" w:rsidRDefault="00D75442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-формировать коммуникативные действия, направленные на структурирование информации по данной теме</w:t>
            </w:r>
          </w:p>
          <w:p w:rsidR="00D75442" w:rsidRPr="00962E42" w:rsidRDefault="00D75442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-формулировать учебную проблему, составлять план выполнения работы</w:t>
            </w:r>
          </w:p>
          <w:p w:rsidR="00D75442" w:rsidRPr="00962E42" w:rsidRDefault="00D75442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-осознанно применять формулы для решения задач</w:t>
            </w:r>
          </w:p>
        </w:tc>
        <w:tc>
          <w:tcPr>
            <w:tcW w:w="3794" w:type="dxa"/>
            <w:gridSpan w:val="3"/>
          </w:tcPr>
          <w:p w:rsidR="008561A6" w:rsidRPr="00962E42" w:rsidRDefault="00404B21" w:rsidP="001E1CE7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-Овладеть понятиями правильного многоугольника, вписанного и описанного многоугольника</w:t>
            </w:r>
          </w:p>
          <w:p w:rsidR="00404B21" w:rsidRPr="00962E42" w:rsidRDefault="00404B21" w:rsidP="001E1CE7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-Применять формулы для вычисления площади правильного многоугольника, его стороны и радиуса вписанной окружности, длины окружности и площади круга и его частей для решения задач 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  <w:vAlign w:val="center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vAlign w:val="center"/>
          </w:tcPr>
          <w:p w:rsidR="008561A6" w:rsidRPr="00910E84" w:rsidRDefault="008561A6" w:rsidP="00EF04B0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E84">
              <w:rPr>
                <w:rFonts w:ascii="Times New Roman" w:hAnsi="Times New Roman" w:cs="Times New Roman"/>
                <w:sz w:val="22"/>
                <w:szCs w:val="22"/>
              </w:rPr>
              <w:t>Многогранники</w:t>
            </w:r>
          </w:p>
        </w:tc>
        <w:tc>
          <w:tcPr>
            <w:tcW w:w="2126" w:type="dxa"/>
            <w:vAlign w:val="center"/>
          </w:tcPr>
          <w:p w:rsidR="008561A6" w:rsidRPr="00962E42" w:rsidRDefault="00324731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-Способность к эмоциональному восприятию математических объектов, задач и рассуждений</w:t>
            </w:r>
          </w:p>
        </w:tc>
        <w:tc>
          <w:tcPr>
            <w:tcW w:w="2302" w:type="dxa"/>
            <w:gridSpan w:val="2"/>
          </w:tcPr>
          <w:p w:rsidR="00D75442" w:rsidRPr="00962E42" w:rsidRDefault="00D75442" w:rsidP="00D75442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--способствовать формированию научного мировоззрения учащихся</w:t>
            </w:r>
          </w:p>
          <w:p w:rsidR="008561A6" w:rsidRPr="00962E42" w:rsidRDefault="00F543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-научиться решать учебную задачу на основе соотнесения того, что уже известно и усвоено учащимися, и того</w:t>
            </w:r>
            <w:proofErr w:type="gramStart"/>
            <w:r w:rsidRPr="00962E42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962E42">
              <w:rPr>
                <w:rFonts w:ascii="Times New Roman" w:hAnsi="Times New Roman" w:cs="Times New Roman"/>
                <w:sz w:val="18"/>
              </w:rPr>
              <w:t xml:space="preserve"> что еще не известно</w:t>
            </w:r>
          </w:p>
          <w:p w:rsidR="00F5432C" w:rsidRPr="00962E42" w:rsidRDefault="00F5432C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794" w:type="dxa"/>
            <w:gridSpan w:val="3"/>
          </w:tcPr>
          <w:p w:rsidR="00404B21" w:rsidRPr="00962E42" w:rsidRDefault="00404B21" w:rsidP="00EF04B0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 xml:space="preserve">-научиться распознавать </w:t>
            </w:r>
            <w:r w:rsidRPr="00962E42">
              <w:rPr>
                <w:rFonts w:ascii="Times New Roman" w:hAnsi="Times New Roman" w:cs="Times New Roman"/>
                <w:iCs/>
                <w:sz w:val="18"/>
              </w:rPr>
              <w:t>многогранник и его элементы, названия многогранников с разным положением и количеством граней</w:t>
            </w:r>
            <w:r w:rsidRPr="00962E42">
              <w:rPr>
                <w:rFonts w:ascii="Times New Roman" w:hAnsi="Times New Roman" w:cs="Times New Roman"/>
                <w:i/>
                <w:iCs/>
                <w:sz w:val="18"/>
              </w:rPr>
              <w:t xml:space="preserve">. </w:t>
            </w:r>
          </w:p>
          <w:p w:rsidR="008561A6" w:rsidRPr="00962E42" w:rsidRDefault="00404B21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iCs/>
                <w:sz w:val="18"/>
              </w:rPr>
              <w:t xml:space="preserve">-получить </w:t>
            </w:r>
            <w:r w:rsidRPr="00962E42">
              <w:rPr>
                <w:rFonts w:ascii="Times New Roman" w:hAnsi="Times New Roman" w:cs="Times New Roman"/>
                <w:sz w:val="18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</w:p>
        </w:tc>
      </w:tr>
      <w:tr w:rsidR="008561A6" w:rsidTr="00962E42">
        <w:trPr>
          <w:trHeight w:val="343"/>
        </w:trPr>
        <w:tc>
          <w:tcPr>
            <w:tcW w:w="530" w:type="dxa"/>
            <w:vAlign w:val="center"/>
          </w:tcPr>
          <w:p w:rsidR="008561A6" w:rsidRPr="00910E84" w:rsidRDefault="008561A6" w:rsidP="00EF0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vAlign w:val="center"/>
          </w:tcPr>
          <w:p w:rsidR="008561A6" w:rsidRPr="00910E84" w:rsidRDefault="008561A6" w:rsidP="00EF04B0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E84">
              <w:rPr>
                <w:rFonts w:ascii="Times New Roman" w:hAnsi="Times New Roman" w:cs="Times New Roman"/>
                <w:sz w:val="22"/>
                <w:szCs w:val="22"/>
              </w:rPr>
              <w:t>Об аксиомах планиметрии</w:t>
            </w:r>
          </w:p>
        </w:tc>
        <w:tc>
          <w:tcPr>
            <w:tcW w:w="2126" w:type="dxa"/>
            <w:vAlign w:val="center"/>
          </w:tcPr>
          <w:p w:rsidR="008561A6" w:rsidRPr="00962E42" w:rsidRDefault="00324731" w:rsidP="00EF04B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302" w:type="dxa"/>
            <w:gridSpan w:val="2"/>
          </w:tcPr>
          <w:p w:rsidR="008561A6" w:rsidRPr="00962E42" w:rsidRDefault="000E2987" w:rsidP="00EF04B0">
            <w:pPr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-поддерживать инициативное сотрудничество в поиске и сборе информации</w:t>
            </w:r>
          </w:p>
        </w:tc>
        <w:tc>
          <w:tcPr>
            <w:tcW w:w="3794" w:type="dxa"/>
            <w:gridSpan w:val="3"/>
          </w:tcPr>
          <w:p w:rsidR="008561A6" w:rsidRPr="00962E42" w:rsidRDefault="00404B21" w:rsidP="00EF04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2E42">
              <w:rPr>
                <w:rFonts w:ascii="Times New Roman" w:hAnsi="Times New Roman" w:cs="Times New Roman"/>
                <w:sz w:val="18"/>
              </w:rPr>
              <w:t>-</w:t>
            </w:r>
            <w:r w:rsidR="000E2987" w:rsidRPr="00962E42">
              <w:rPr>
                <w:rFonts w:ascii="Times New Roman" w:hAnsi="Times New Roman" w:cs="Times New Roman"/>
                <w:sz w:val="18"/>
              </w:rPr>
              <w:t>получить представление об аксиоматическом построении геометрии</w:t>
            </w:r>
          </w:p>
        </w:tc>
      </w:tr>
    </w:tbl>
    <w:p w:rsidR="00EF04B0" w:rsidRDefault="00EF04B0">
      <w:pPr>
        <w:rPr>
          <w:rFonts w:ascii="Times New Roman" w:hAnsi="Times New Roman" w:cs="Times New Roman"/>
          <w:sz w:val="28"/>
          <w:szCs w:val="28"/>
        </w:rPr>
      </w:pPr>
    </w:p>
    <w:p w:rsidR="00063D95" w:rsidRDefault="00063D95" w:rsidP="009D016D"/>
    <w:sectPr w:rsidR="00063D95" w:rsidSect="00FB2E15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6A" w:rsidRDefault="0018726A" w:rsidP="00DD4812">
      <w:pPr>
        <w:spacing w:after="0" w:line="240" w:lineRule="auto"/>
      </w:pPr>
      <w:r>
        <w:separator/>
      </w:r>
    </w:p>
  </w:endnote>
  <w:endnote w:type="continuationSeparator" w:id="0">
    <w:p w:rsidR="0018726A" w:rsidRDefault="0018726A" w:rsidP="00D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6A" w:rsidRDefault="0018726A" w:rsidP="00DD4812">
      <w:pPr>
        <w:spacing w:after="0" w:line="240" w:lineRule="auto"/>
      </w:pPr>
      <w:r>
        <w:separator/>
      </w:r>
    </w:p>
  </w:footnote>
  <w:footnote w:type="continuationSeparator" w:id="0">
    <w:p w:rsidR="0018726A" w:rsidRDefault="0018726A" w:rsidP="00D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2"/>
    <w:multiLevelType w:val="singleLevel"/>
    <w:tmpl w:val="4C0862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theme="minorBidi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4">
    <w:nsid w:val="05A9575A"/>
    <w:multiLevelType w:val="hybridMultilevel"/>
    <w:tmpl w:val="DA3A7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FD7BB7"/>
    <w:multiLevelType w:val="multilevel"/>
    <w:tmpl w:val="C45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CB7"/>
    <w:multiLevelType w:val="singleLevel"/>
    <w:tmpl w:val="4C086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theme="minorBidi"/>
      </w:rPr>
    </w:lvl>
  </w:abstractNum>
  <w:abstractNum w:abstractNumId="8">
    <w:nsid w:val="28A5782F"/>
    <w:multiLevelType w:val="hybridMultilevel"/>
    <w:tmpl w:val="ACA4C602"/>
    <w:lvl w:ilvl="0" w:tplc="D0282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51C1D"/>
    <w:multiLevelType w:val="multilevel"/>
    <w:tmpl w:val="56A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3042D"/>
    <w:multiLevelType w:val="multilevel"/>
    <w:tmpl w:val="DFA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21B34"/>
    <w:multiLevelType w:val="multilevel"/>
    <w:tmpl w:val="E4E00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02CE8"/>
    <w:multiLevelType w:val="hybridMultilevel"/>
    <w:tmpl w:val="87541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0D020A"/>
    <w:multiLevelType w:val="hybridMultilevel"/>
    <w:tmpl w:val="E5FCA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5"/>
  </w:num>
  <w:num w:numId="1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A6"/>
    <w:rsid w:val="00035C91"/>
    <w:rsid w:val="00037CBD"/>
    <w:rsid w:val="00056135"/>
    <w:rsid w:val="00063D95"/>
    <w:rsid w:val="00064360"/>
    <w:rsid w:val="000742C0"/>
    <w:rsid w:val="00097ED1"/>
    <w:rsid w:val="00097EF7"/>
    <w:rsid w:val="000B3374"/>
    <w:rsid w:val="000C69BB"/>
    <w:rsid w:val="000C78FA"/>
    <w:rsid w:val="000D1918"/>
    <w:rsid w:val="000E0C32"/>
    <w:rsid w:val="000E2987"/>
    <w:rsid w:val="0010148E"/>
    <w:rsid w:val="00111747"/>
    <w:rsid w:val="00131CA4"/>
    <w:rsid w:val="001606CC"/>
    <w:rsid w:val="0018726A"/>
    <w:rsid w:val="001955C0"/>
    <w:rsid w:val="001E1CE7"/>
    <w:rsid w:val="001E4463"/>
    <w:rsid w:val="001F0B04"/>
    <w:rsid w:val="001F4A2B"/>
    <w:rsid w:val="0020390D"/>
    <w:rsid w:val="00203DDC"/>
    <w:rsid w:val="0024321D"/>
    <w:rsid w:val="00284B88"/>
    <w:rsid w:val="002F64E8"/>
    <w:rsid w:val="0030452C"/>
    <w:rsid w:val="00313812"/>
    <w:rsid w:val="00324731"/>
    <w:rsid w:val="00353F32"/>
    <w:rsid w:val="00366160"/>
    <w:rsid w:val="003A537A"/>
    <w:rsid w:val="003D7D98"/>
    <w:rsid w:val="003E2A54"/>
    <w:rsid w:val="00404B21"/>
    <w:rsid w:val="00414A72"/>
    <w:rsid w:val="0044655A"/>
    <w:rsid w:val="00457EB8"/>
    <w:rsid w:val="004629EB"/>
    <w:rsid w:val="004637EC"/>
    <w:rsid w:val="0048159C"/>
    <w:rsid w:val="004D61B7"/>
    <w:rsid w:val="004E2DE5"/>
    <w:rsid w:val="0052009B"/>
    <w:rsid w:val="00536B48"/>
    <w:rsid w:val="00570433"/>
    <w:rsid w:val="00574E6D"/>
    <w:rsid w:val="00574F66"/>
    <w:rsid w:val="00592C9E"/>
    <w:rsid w:val="005978CF"/>
    <w:rsid w:val="005A3CCE"/>
    <w:rsid w:val="005A77B0"/>
    <w:rsid w:val="005D17A6"/>
    <w:rsid w:val="005E548D"/>
    <w:rsid w:val="00606430"/>
    <w:rsid w:val="00614458"/>
    <w:rsid w:val="00624DEE"/>
    <w:rsid w:val="00626F14"/>
    <w:rsid w:val="00633D9B"/>
    <w:rsid w:val="006436A0"/>
    <w:rsid w:val="006443E4"/>
    <w:rsid w:val="0069190C"/>
    <w:rsid w:val="006A2D82"/>
    <w:rsid w:val="006B5C72"/>
    <w:rsid w:val="006F4C68"/>
    <w:rsid w:val="00723F80"/>
    <w:rsid w:val="007776E4"/>
    <w:rsid w:val="0078042F"/>
    <w:rsid w:val="0079437E"/>
    <w:rsid w:val="007E203C"/>
    <w:rsid w:val="00820B21"/>
    <w:rsid w:val="008561A6"/>
    <w:rsid w:val="008608E0"/>
    <w:rsid w:val="0087524A"/>
    <w:rsid w:val="008D34DA"/>
    <w:rsid w:val="008F323B"/>
    <w:rsid w:val="009075DE"/>
    <w:rsid w:val="00910E84"/>
    <w:rsid w:val="00911248"/>
    <w:rsid w:val="009261BB"/>
    <w:rsid w:val="00962E42"/>
    <w:rsid w:val="00977B23"/>
    <w:rsid w:val="009806F3"/>
    <w:rsid w:val="00984307"/>
    <w:rsid w:val="009A203F"/>
    <w:rsid w:val="009D016D"/>
    <w:rsid w:val="00A11006"/>
    <w:rsid w:val="00A50748"/>
    <w:rsid w:val="00A630A7"/>
    <w:rsid w:val="00A708E5"/>
    <w:rsid w:val="00A81BA5"/>
    <w:rsid w:val="00AB4600"/>
    <w:rsid w:val="00AC5771"/>
    <w:rsid w:val="00B0497A"/>
    <w:rsid w:val="00B15432"/>
    <w:rsid w:val="00B50F2C"/>
    <w:rsid w:val="00B5767D"/>
    <w:rsid w:val="00B75EC8"/>
    <w:rsid w:val="00B82739"/>
    <w:rsid w:val="00B86B33"/>
    <w:rsid w:val="00BC26F8"/>
    <w:rsid w:val="00BE0485"/>
    <w:rsid w:val="00C07016"/>
    <w:rsid w:val="00C278F5"/>
    <w:rsid w:val="00C60898"/>
    <w:rsid w:val="00CE661A"/>
    <w:rsid w:val="00D03987"/>
    <w:rsid w:val="00D14B7B"/>
    <w:rsid w:val="00D172F7"/>
    <w:rsid w:val="00D33BE3"/>
    <w:rsid w:val="00D46B97"/>
    <w:rsid w:val="00D51289"/>
    <w:rsid w:val="00D75442"/>
    <w:rsid w:val="00D86C18"/>
    <w:rsid w:val="00D909D6"/>
    <w:rsid w:val="00DD4812"/>
    <w:rsid w:val="00DF6A7D"/>
    <w:rsid w:val="00E63F18"/>
    <w:rsid w:val="00E84F27"/>
    <w:rsid w:val="00E861E2"/>
    <w:rsid w:val="00E90E44"/>
    <w:rsid w:val="00EE2418"/>
    <w:rsid w:val="00EF04B0"/>
    <w:rsid w:val="00F063EE"/>
    <w:rsid w:val="00F27A08"/>
    <w:rsid w:val="00F30895"/>
    <w:rsid w:val="00F54050"/>
    <w:rsid w:val="00F5432C"/>
    <w:rsid w:val="00F6526E"/>
    <w:rsid w:val="00F93769"/>
    <w:rsid w:val="00FB1C5B"/>
    <w:rsid w:val="00FB2E15"/>
    <w:rsid w:val="00FD7A72"/>
    <w:rsid w:val="00FE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23"/>
  </w:style>
  <w:style w:type="paragraph" w:styleId="2">
    <w:name w:val="heading 2"/>
    <w:basedOn w:val="a"/>
    <w:link w:val="20"/>
    <w:semiHidden/>
    <w:unhideWhenUsed/>
    <w:qFormat/>
    <w:rsid w:val="00F063E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F0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D9B"/>
    <w:pPr>
      <w:ind w:left="720"/>
      <w:contextualSpacing/>
    </w:pPr>
  </w:style>
  <w:style w:type="character" w:customStyle="1" w:styleId="a5">
    <w:name w:val="Символ сноски"/>
    <w:rsid w:val="00DD4812"/>
    <w:rPr>
      <w:vertAlign w:val="superscript"/>
    </w:rPr>
  </w:style>
  <w:style w:type="paragraph" w:styleId="a6">
    <w:name w:val="footnote text"/>
    <w:basedOn w:val="a"/>
    <w:link w:val="a7"/>
    <w:rsid w:val="00DD4812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DD4812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andard">
    <w:name w:val="Standard"/>
    <w:rsid w:val="00DF6A7D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536B48"/>
    <w:rPr>
      <w:b/>
      <w:bCs/>
    </w:rPr>
  </w:style>
  <w:style w:type="character" w:styleId="a9">
    <w:name w:val="Emphasis"/>
    <w:basedOn w:val="a0"/>
    <w:uiPriority w:val="20"/>
    <w:qFormat/>
    <w:rsid w:val="00536B48"/>
    <w:rPr>
      <w:i/>
      <w:iCs/>
    </w:rPr>
  </w:style>
  <w:style w:type="paragraph" w:styleId="aa">
    <w:name w:val="Normal (Web)"/>
    <w:basedOn w:val="a"/>
    <w:rsid w:val="00B15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semiHidden/>
    <w:rsid w:val="00F063E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F063E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b">
    <w:name w:val="Subtitle"/>
    <w:basedOn w:val="a"/>
    <w:next w:val="a"/>
    <w:link w:val="ac"/>
    <w:qFormat/>
    <w:rsid w:val="00F063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F063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3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742C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42C0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42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42C0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42C0"/>
    <w:rPr>
      <w:rFonts w:ascii="Trebuchet MS" w:hAnsi="Trebuchet MS" w:cs="Trebuchet MS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0742C0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742C0"/>
    <w:rPr>
      <w:rFonts w:ascii="Trebuchet MS" w:hAnsi="Trebuchet MS" w:cs="Trebuchet MS" w:hint="default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910E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">
    <w:name w:val="Абзац списка1"/>
    <w:basedOn w:val="a"/>
    <w:qFormat/>
    <w:rsid w:val="00780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2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063E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F0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D9B"/>
    <w:pPr>
      <w:ind w:left="720"/>
      <w:contextualSpacing/>
    </w:pPr>
  </w:style>
  <w:style w:type="character" w:customStyle="1" w:styleId="a5">
    <w:name w:val="Символ сноски"/>
    <w:rsid w:val="00DD4812"/>
    <w:rPr>
      <w:vertAlign w:val="superscript"/>
    </w:rPr>
  </w:style>
  <w:style w:type="paragraph" w:styleId="a6">
    <w:name w:val="footnote text"/>
    <w:basedOn w:val="a"/>
    <w:link w:val="a7"/>
    <w:rsid w:val="00DD4812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DD4812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andard">
    <w:name w:val="Standard"/>
    <w:rsid w:val="00DF6A7D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536B48"/>
    <w:rPr>
      <w:b/>
      <w:bCs/>
    </w:rPr>
  </w:style>
  <w:style w:type="character" w:styleId="a9">
    <w:name w:val="Emphasis"/>
    <w:basedOn w:val="a0"/>
    <w:uiPriority w:val="20"/>
    <w:qFormat/>
    <w:rsid w:val="00536B48"/>
    <w:rPr>
      <w:i/>
      <w:iCs/>
    </w:rPr>
  </w:style>
  <w:style w:type="paragraph" w:styleId="aa">
    <w:name w:val="Normal (Web)"/>
    <w:basedOn w:val="a"/>
    <w:rsid w:val="00B15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semiHidden/>
    <w:rsid w:val="00F063E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F063E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b">
    <w:name w:val="Subtitle"/>
    <w:basedOn w:val="a"/>
    <w:next w:val="a"/>
    <w:link w:val="ac"/>
    <w:qFormat/>
    <w:rsid w:val="00F063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F063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3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742C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42C0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42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42C0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42C0"/>
    <w:rPr>
      <w:rFonts w:ascii="Trebuchet MS" w:hAnsi="Trebuchet MS" w:cs="Trebuchet MS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0742C0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742C0"/>
    <w:rPr>
      <w:rFonts w:ascii="Trebuchet MS" w:hAnsi="Trebuchet MS" w:cs="Trebuchet MS" w:hint="default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910E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BD44-4AF8-461F-BC2B-7D32CA0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9887</Words>
  <Characters>56359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House</cp:lastModifiedBy>
  <cp:revision>2</cp:revision>
  <cp:lastPrinted>2018-11-27T12:34:00Z</cp:lastPrinted>
  <dcterms:created xsi:type="dcterms:W3CDTF">2021-06-17T18:31:00Z</dcterms:created>
  <dcterms:modified xsi:type="dcterms:W3CDTF">2021-06-17T18:31:00Z</dcterms:modified>
</cp:coreProperties>
</file>