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72" w:rsidRPr="00940672" w:rsidRDefault="00940672" w:rsidP="009406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40672">
        <w:rPr>
          <w:b/>
          <w:sz w:val="28"/>
          <w:szCs w:val="28"/>
        </w:rPr>
        <w:t>ПАСПОРТ</w:t>
      </w:r>
    </w:p>
    <w:p w:rsidR="00940672" w:rsidRPr="00940672" w:rsidRDefault="00940672" w:rsidP="009406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40672">
        <w:rPr>
          <w:b/>
          <w:sz w:val="28"/>
          <w:szCs w:val="28"/>
        </w:rPr>
        <w:t>лагеря с дневным пребыванием «Олимпийцы»</w:t>
      </w:r>
    </w:p>
    <w:p w:rsidR="00940672" w:rsidRPr="00940672" w:rsidRDefault="00940672" w:rsidP="0094067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40672">
        <w:rPr>
          <w:b/>
          <w:sz w:val="28"/>
          <w:szCs w:val="28"/>
        </w:rPr>
        <w:t>по состоянию на « 01»  июня 2018  г.</w:t>
      </w:r>
    </w:p>
    <w:p w:rsidR="00940672" w:rsidRPr="003C12BB" w:rsidRDefault="00940672" w:rsidP="00940672">
      <w:pPr>
        <w:widowControl w:val="0"/>
        <w:autoSpaceDE w:val="0"/>
        <w:autoSpaceDN w:val="0"/>
        <w:spacing w:line="235" w:lineRule="auto"/>
        <w:ind w:firstLine="540"/>
        <w:jc w:val="right"/>
        <w:rPr>
          <w:sz w:val="22"/>
        </w:rPr>
      </w:pPr>
    </w:p>
    <w:tbl>
      <w:tblPr>
        <w:tblW w:w="533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82"/>
        <w:gridCol w:w="2071"/>
        <w:gridCol w:w="973"/>
        <w:gridCol w:w="773"/>
        <w:gridCol w:w="267"/>
        <w:gridCol w:w="813"/>
        <w:gridCol w:w="254"/>
        <w:gridCol w:w="156"/>
        <w:gridCol w:w="267"/>
        <w:gridCol w:w="355"/>
        <w:gridCol w:w="241"/>
        <w:gridCol w:w="241"/>
        <w:gridCol w:w="578"/>
        <w:gridCol w:w="394"/>
        <w:gridCol w:w="341"/>
        <w:gridCol w:w="412"/>
        <w:gridCol w:w="1131"/>
      </w:tblGrid>
      <w:tr w:rsidR="00940672" w:rsidRPr="003C12BB" w:rsidTr="00940672">
        <w:tc>
          <w:tcPr>
            <w:tcW w:w="5000" w:type="pct"/>
            <w:gridSpan w:val="18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sz w:val="22"/>
              </w:rPr>
            </w:pPr>
            <w:r w:rsidRPr="003C12BB">
              <w:rPr>
                <w:sz w:val="22"/>
              </w:rPr>
              <w:t xml:space="preserve">1. Общие сведения об организации отдыха и оздоровления детей </w:t>
            </w:r>
          </w:p>
        </w:tc>
      </w:tr>
      <w:tr w:rsidR="00940672" w:rsidRPr="003C12BB" w:rsidTr="00940672">
        <w:tc>
          <w:tcPr>
            <w:tcW w:w="321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1.1.</w:t>
            </w:r>
          </w:p>
        </w:tc>
        <w:tc>
          <w:tcPr>
            <w:tcW w:w="1152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3C12BB" w:rsidDel="00FB680F">
              <w:rPr>
                <w:sz w:val="22"/>
              </w:rPr>
              <w:t xml:space="preserve"> </w:t>
            </w:r>
            <w:r w:rsidRPr="003C12BB">
              <w:rPr>
                <w:sz w:val="22"/>
              </w:rPr>
              <w:t>идентификационный номер налогоплательщика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Муниципальное общеобразовательное учреждение «Средняя школа № 7» г. Ярославля</w:t>
            </w:r>
          </w:p>
        </w:tc>
      </w:tr>
      <w:tr w:rsidR="00940672" w:rsidRPr="003C12BB" w:rsidTr="00940672">
        <w:tc>
          <w:tcPr>
            <w:tcW w:w="321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1.2.</w:t>
            </w:r>
          </w:p>
        </w:tc>
        <w:tc>
          <w:tcPr>
            <w:tcW w:w="1152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Юридический адрес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ул. Победы, дом 46, г. Ярославль,, 150014</w:t>
            </w:r>
          </w:p>
        </w:tc>
      </w:tr>
      <w:tr w:rsidR="00940672" w:rsidRPr="003C12BB" w:rsidTr="00940672">
        <w:tc>
          <w:tcPr>
            <w:tcW w:w="321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1.3.</w:t>
            </w:r>
          </w:p>
        </w:tc>
        <w:tc>
          <w:tcPr>
            <w:tcW w:w="1152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3C12BB">
              <w:rPr>
                <w:sz w:val="22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3527" w:type="pct"/>
            <w:gridSpan w:val="15"/>
          </w:tcPr>
          <w:p w:rsidR="00940672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ул. Победы, дом 46, г. Ярославль,, 150014</w:t>
            </w:r>
          </w:p>
          <w:p w:rsidR="00940672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тел./факс 32-90-87, тел 72-89-42</w:t>
            </w:r>
          </w:p>
          <w:p w:rsidR="00940672" w:rsidRPr="009D75EE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hyperlink r:id="rId4" w:history="1">
              <w:r w:rsidRPr="00D70F80">
                <w:rPr>
                  <w:rStyle w:val="a3"/>
                  <w:sz w:val="22"/>
                  <w:lang w:val="en-US"/>
                </w:rPr>
                <w:t>yarsch</w:t>
              </w:r>
              <w:r w:rsidRPr="009D75EE">
                <w:rPr>
                  <w:rStyle w:val="a3"/>
                  <w:sz w:val="22"/>
                </w:rPr>
                <w:t>007@</w:t>
              </w:r>
              <w:r w:rsidRPr="00D70F80">
                <w:rPr>
                  <w:rStyle w:val="a3"/>
                  <w:sz w:val="22"/>
                  <w:lang w:val="en-US"/>
                </w:rPr>
                <w:t>yandex</w:t>
              </w:r>
              <w:r w:rsidRPr="009D75EE">
                <w:rPr>
                  <w:rStyle w:val="a3"/>
                  <w:sz w:val="22"/>
                </w:rPr>
                <w:t>.</w:t>
              </w:r>
              <w:proofErr w:type="spellStart"/>
              <w:r w:rsidRPr="00D70F80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</w:p>
          <w:p w:rsidR="00940672" w:rsidRPr="009D75EE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school7.edu.yar.ru</w:t>
            </w:r>
          </w:p>
        </w:tc>
      </w:tr>
      <w:tr w:rsidR="00940672" w:rsidRPr="003C12BB" w:rsidTr="00940672">
        <w:tc>
          <w:tcPr>
            <w:tcW w:w="321" w:type="pct"/>
            <w:tcBorders>
              <w:bottom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1.4.</w:t>
            </w:r>
          </w:p>
        </w:tc>
        <w:tc>
          <w:tcPr>
            <w:tcW w:w="1152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3C12BB">
              <w:rPr>
                <w:sz w:val="22"/>
              </w:rPr>
              <w:t>км</w:t>
            </w:r>
            <w:proofErr w:type="gramEnd"/>
            <w:r w:rsidRPr="003C12BB">
              <w:rPr>
                <w:sz w:val="22"/>
              </w:rPr>
              <w:t>)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1.5.</w:t>
            </w: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Учредитель организации (полное наименование):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Департамент образования мэрии города Ярославля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адрес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Ул. Волжская набережная, 27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контактный телефон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40-51-00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Иванова Елена Анатольевна</w:t>
            </w: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1.6.</w:t>
            </w: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Собственник организации (полное имя/ наименование):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адрес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контактный телефон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1.7.</w:t>
            </w: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Руководитель организации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Ф.И.О. (без сокращений)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Павлова Елена Леонидовна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образование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стаж работы в данной должности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контактный телефон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72-89-42</w:t>
            </w: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1.8.</w:t>
            </w: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Тип организации: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загородный оздоровительный лагерь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 xml:space="preserve">санаторно-оздоровительный лагерь круглогодичного </w:t>
            </w:r>
            <w:r w:rsidRPr="003C12BB">
              <w:rPr>
                <w:sz w:val="22"/>
              </w:rPr>
              <w:lastRenderedPageBreak/>
              <w:t>действия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оздоровительный лагерь с дневным пребыванием детей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оздоровительный лагерь с дневным пребыванием детей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специализированный (профильный) лагерь (указать профиль)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оздоровительно-образовательный центр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иная организация отдыха и оздоровления детей (уточнить тип)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1.9.</w:t>
            </w:r>
          </w:p>
        </w:tc>
        <w:tc>
          <w:tcPr>
            <w:tcW w:w="1152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27" w:type="pct"/>
            <w:gridSpan w:val="15"/>
          </w:tcPr>
          <w:p w:rsidR="00940672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Устав муниципального общеобразовательного учреждения «Средняя школа № 7»</w:t>
            </w:r>
          </w:p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Положение о лагере, организованном муниципальным общеобразовательным учреждением «Средняя школа № 7», осуществляющим организацию отдыха и </w:t>
            </w:r>
            <w:proofErr w:type="gramStart"/>
            <w:r>
              <w:rPr>
                <w:sz w:val="22"/>
              </w:rPr>
              <w:t>оздоровления</w:t>
            </w:r>
            <w:proofErr w:type="gramEnd"/>
            <w:r>
              <w:rPr>
                <w:sz w:val="22"/>
              </w:rPr>
              <w:t xml:space="preserve"> обучающихся в летнее каникулярное время с дневным пребыванием</w:t>
            </w:r>
          </w:p>
        </w:tc>
      </w:tr>
      <w:tr w:rsidR="00940672" w:rsidRPr="003C12BB" w:rsidTr="00940672">
        <w:tc>
          <w:tcPr>
            <w:tcW w:w="321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1.10.</w:t>
            </w:r>
          </w:p>
        </w:tc>
        <w:tc>
          <w:tcPr>
            <w:tcW w:w="1152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Год ввода организации в эксплуатацию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1976</w:t>
            </w:r>
          </w:p>
        </w:tc>
      </w:tr>
      <w:tr w:rsidR="00940672" w:rsidRPr="003C12BB" w:rsidTr="00940672">
        <w:tc>
          <w:tcPr>
            <w:tcW w:w="321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1.11.</w:t>
            </w:r>
          </w:p>
        </w:tc>
        <w:tc>
          <w:tcPr>
            <w:tcW w:w="1152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pacing w:val="-2"/>
                <w:sz w:val="22"/>
              </w:rPr>
              <w:t>Период функционирования организации (круглогодично, сезонно)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сезонно</w:t>
            </w:r>
          </w:p>
        </w:tc>
      </w:tr>
      <w:tr w:rsidR="00940672" w:rsidRPr="003C12BB" w:rsidTr="00940672">
        <w:tc>
          <w:tcPr>
            <w:tcW w:w="321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1.12.</w:t>
            </w:r>
          </w:p>
        </w:tc>
        <w:tc>
          <w:tcPr>
            <w:tcW w:w="1152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bottom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1.13.</w:t>
            </w:r>
          </w:p>
        </w:tc>
        <w:tc>
          <w:tcPr>
            <w:tcW w:w="1152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Наличие проекта организации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1.14.</w:t>
            </w: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капитального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текущего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1.15.</w:t>
            </w:r>
          </w:p>
        </w:tc>
        <w:tc>
          <w:tcPr>
            <w:tcW w:w="1152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Количество смен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40672" w:rsidRPr="003C12BB" w:rsidTr="00940672">
        <w:tc>
          <w:tcPr>
            <w:tcW w:w="321" w:type="pct"/>
            <w:tcBorders>
              <w:bottom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1.16.</w:t>
            </w:r>
          </w:p>
        </w:tc>
        <w:tc>
          <w:tcPr>
            <w:tcW w:w="1152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Длительность смен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18 рабочих дней</w:t>
            </w: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1.17.</w:t>
            </w: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Загрузка по сменам (количество детей):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1-я смена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30 чел.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2-я смена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3-я смена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4-я смена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 xml:space="preserve">загрузка в </w:t>
            </w:r>
            <w:proofErr w:type="spellStart"/>
            <w:r w:rsidRPr="003C12BB">
              <w:rPr>
                <w:sz w:val="22"/>
              </w:rPr>
              <w:t>межканикулярный</w:t>
            </w:r>
            <w:proofErr w:type="spellEnd"/>
            <w:r w:rsidRPr="003C12BB">
              <w:rPr>
                <w:sz w:val="22"/>
              </w:rPr>
              <w:t xml:space="preserve"> период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1.18.</w:t>
            </w:r>
          </w:p>
        </w:tc>
        <w:tc>
          <w:tcPr>
            <w:tcW w:w="1152" w:type="pct"/>
            <w:gridSpan w:val="2"/>
            <w:tcBorders>
              <w:bottom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27" w:type="pct"/>
            <w:gridSpan w:val="15"/>
            <w:tcBorders>
              <w:bottom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7-11 лет</w:t>
            </w: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lastRenderedPageBreak/>
              <w:t>1.19.</w:t>
            </w:r>
          </w:p>
        </w:tc>
        <w:tc>
          <w:tcPr>
            <w:tcW w:w="467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Здания и сооружения нежилого назначения:</w:t>
            </w:r>
          </w:p>
        </w:tc>
      </w:tr>
      <w:tr w:rsidR="00940672" w:rsidRPr="003C12BB" w:rsidTr="00940672"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год</w:t>
            </w:r>
          </w:p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proofErr w:type="spellStart"/>
            <w:proofErr w:type="gramStart"/>
            <w:r w:rsidRPr="003C12BB">
              <w:rPr>
                <w:sz w:val="22"/>
              </w:rPr>
              <w:t>пост-ройки</w:t>
            </w:r>
            <w:proofErr w:type="spellEnd"/>
            <w:proofErr w:type="gramEnd"/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пло</w:t>
            </w:r>
            <w:r w:rsidRPr="003C12BB">
              <w:rPr>
                <w:sz w:val="22"/>
              </w:rPr>
              <w:softHyphen/>
              <w:t>щадь (кв. м)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количество, этажность</w:t>
            </w:r>
          </w:p>
        </w:tc>
        <w:tc>
          <w:tcPr>
            <w:tcW w:w="500" w:type="pct"/>
            <w:gridSpan w:val="4"/>
            <w:tcBorders>
              <w:top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степень</w:t>
            </w:r>
          </w:p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износа</w:t>
            </w:r>
          </w:p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(%)</w:t>
            </w:r>
          </w:p>
        </w:tc>
        <w:tc>
          <w:tcPr>
            <w:tcW w:w="761" w:type="pct"/>
            <w:gridSpan w:val="4"/>
            <w:tcBorders>
              <w:top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на какое количество детей рассчитано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 xml:space="preserve">год </w:t>
            </w:r>
          </w:p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последнего капитального ремонта</w:t>
            </w:r>
          </w:p>
        </w:tc>
      </w:tr>
      <w:tr w:rsidR="00940672" w:rsidRPr="003C12BB" w:rsidTr="00940672">
        <w:tc>
          <w:tcPr>
            <w:tcW w:w="3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столовая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379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54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00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61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баня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379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54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00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61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хозяйственный блок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379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54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00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61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склад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379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54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00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61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1.20.</w:t>
            </w: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автобусы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микроавтобусы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автотранспорт коммунального назначения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1.21.</w:t>
            </w: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Территория: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общая площадь земельного участка (</w:t>
            </w:r>
            <w:proofErr w:type="gramStart"/>
            <w:r w:rsidRPr="003C12BB">
              <w:rPr>
                <w:sz w:val="22"/>
              </w:rPr>
              <w:t>га</w:t>
            </w:r>
            <w:proofErr w:type="gramEnd"/>
            <w:r w:rsidRPr="003C12BB">
              <w:rPr>
                <w:sz w:val="22"/>
              </w:rPr>
              <w:t>)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0,785 га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площадь озеленения (</w:t>
            </w:r>
            <w:proofErr w:type="gramStart"/>
            <w:r w:rsidRPr="003C12BB">
              <w:rPr>
                <w:sz w:val="22"/>
              </w:rPr>
              <w:t>га</w:t>
            </w:r>
            <w:proofErr w:type="gramEnd"/>
            <w:r w:rsidRPr="003C12BB">
              <w:rPr>
                <w:sz w:val="22"/>
              </w:rPr>
              <w:t>)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0,4 га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pacing w:val="-6"/>
                <w:sz w:val="22"/>
              </w:rPr>
            </w:pPr>
            <w:r w:rsidRPr="003C12BB">
              <w:rPr>
                <w:spacing w:val="-6"/>
                <w:sz w:val="22"/>
              </w:rPr>
              <w:t>наличие насаждений на территории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имеются</w:t>
            </w: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плана территории организации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1.22.</w:t>
            </w: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3C12BB">
              <w:rPr>
                <w:spacing w:val="-4"/>
                <w:sz w:val="22"/>
              </w:rPr>
              <w:t>Наличие водного объекта, его удаленность от территории лагеря: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бассейн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пруд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река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озеро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водохранилище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море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1.23.</w:t>
            </w: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оборудованного пляжа, в том числе: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6"/>
                <w:sz w:val="22"/>
              </w:rPr>
            </w:pPr>
            <w:r w:rsidRPr="003C12BB">
              <w:rPr>
                <w:spacing w:val="-6"/>
                <w:sz w:val="22"/>
              </w:rPr>
              <w:t>наличие ограждения в зоне купания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 xml:space="preserve">оснащение зоны купания (наличие спасательных и </w:t>
            </w:r>
            <w:r w:rsidRPr="003C12BB">
              <w:rPr>
                <w:sz w:val="22"/>
              </w:rPr>
              <w:lastRenderedPageBreak/>
              <w:t>медицинских постов, спасательных средств)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душевой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туалета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кабин для переодевания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навесов от солнца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пункта медицинской помощи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поста службы спасения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1.24.</w:t>
            </w: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ограждение (указать какое)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Металлический забор по периметру  Н=1,8 м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охрана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3 сторожа в ночное время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организация пропускного режима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 xml:space="preserve">наличие кнопки тревожной сигнализации 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наличие системы оповещения и управления эвакуацией людей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3C12BB">
              <w:rPr>
                <w:sz w:val="22"/>
              </w:rPr>
              <w:t>укомплектованность первичными средствами пожаротушения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3C12BB">
              <w:rPr>
                <w:spacing w:val="-4"/>
                <w:sz w:val="22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 ПГ</w:t>
            </w:r>
          </w:p>
        </w:tc>
      </w:tr>
      <w:tr w:rsidR="00940672" w:rsidRPr="003C12BB" w:rsidTr="00940672">
        <w:tc>
          <w:tcPr>
            <w:tcW w:w="5000" w:type="pct"/>
            <w:gridSpan w:val="18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2. Сведения о штатной численности организации</w:t>
            </w:r>
          </w:p>
        </w:tc>
      </w:tr>
      <w:tr w:rsidR="00940672" w:rsidRPr="003C12BB" w:rsidTr="00940672">
        <w:trPr>
          <w:trHeight w:val="59"/>
        </w:trPr>
        <w:tc>
          <w:tcPr>
            <w:tcW w:w="14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985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pacing w:val="-2"/>
                <w:sz w:val="22"/>
              </w:rPr>
            </w:pPr>
            <w:r w:rsidRPr="003C12BB">
              <w:rPr>
                <w:spacing w:val="-2"/>
                <w:sz w:val="22"/>
              </w:rPr>
              <w:t>количество (чел.)</w:t>
            </w:r>
          </w:p>
        </w:tc>
        <w:tc>
          <w:tcPr>
            <w:tcW w:w="2541" w:type="pct"/>
            <w:gridSpan w:val="12"/>
            <w:tcBorders>
              <w:bottom w:val="nil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образование (чел.)</w:t>
            </w:r>
          </w:p>
        </w:tc>
      </w:tr>
      <w:tr w:rsidR="00940672" w:rsidRPr="003C12BB" w:rsidTr="00940672">
        <w:tc>
          <w:tcPr>
            <w:tcW w:w="14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по штату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в наличии</w:t>
            </w:r>
          </w:p>
        </w:tc>
        <w:tc>
          <w:tcPr>
            <w:tcW w:w="906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высшее</w:t>
            </w: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proofErr w:type="spellStart"/>
            <w:r w:rsidRPr="003C12BB">
              <w:rPr>
                <w:sz w:val="22"/>
              </w:rPr>
              <w:t>средне-специальное</w:t>
            </w:r>
            <w:proofErr w:type="spellEnd"/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3C12BB">
              <w:rPr>
                <w:sz w:val="22"/>
              </w:rPr>
              <w:t>среднее</w:t>
            </w:r>
          </w:p>
        </w:tc>
      </w:tr>
      <w:tr w:rsidR="00940672" w:rsidRPr="003C12BB" w:rsidTr="00940672">
        <w:tc>
          <w:tcPr>
            <w:tcW w:w="1473" w:type="pct"/>
            <w:gridSpan w:val="3"/>
            <w:tcBorders>
              <w:top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3C12BB">
              <w:rPr>
                <w:sz w:val="22"/>
              </w:rPr>
              <w:t>штатная численность организации, в том числе: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906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45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2.1.</w:t>
            </w:r>
          </w:p>
        </w:tc>
        <w:tc>
          <w:tcPr>
            <w:tcW w:w="101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Педагогические работники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06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45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lastRenderedPageBreak/>
              <w:t>2.2.</w:t>
            </w:r>
          </w:p>
        </w:tc>
        <w:tc>
          <w:tcPr>
            <w:tcW w:w="101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Медицинские работники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6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45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2.3.</w:t>
            </w:r>
          </w:p>
        </w:tc>
        <w:tc>
          <w:tcPr>
            <w:tcW w:w="101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Работники пищеблока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06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40672" w:rsidRPr="003C12BB" w:rsidTr="00940672">
        <w:tc>
          <w:tcPr>
            <w:tcW w:w="45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2.4.</w:t>
            </w:r>
          </w:p>
        </w:tc>
        <w:tc>
          <w:tcPr>
            <w:tcW w:w="101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Административно-хозяйственный персонал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6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45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2.5.</w:t>
            </w:r>
          </w:p>
        </w:tc>
        <w:tc>
          <w:tcPr>
            <w:tcW w:w="101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pacing w:val="-4"/>
                <w:sz w:val="22"/>
              </w:rPr>
            </w:pPr>
            <w:r w:rsidRPr="003C12BB">
              <w:rPr>
                <w:spacing w:val="-4"/>
                <w:sz w:val="22"/>
              </w:rPr>
              <w:t>Другие работники (указать какие)</w:t>
            </w:r>
            <w:r>
              <w:rPr>
                <w:spacing w:val="-4"/>
                <w:sz w:val="22"/>
              </w:rPr>
              <w:t xml:space="preserve"> уборщица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6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40672" w:rsidRPr="003C12BB" w:rsidTr="00940672">
        <w:tc>
          <w:tcPr>
            <w:tcW w:w="5000" w:type="pct"/>
            <w:gridSpan w:val="18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3. Сведения об условиях размещения детей и подростков</w:t>
            </w:r>
          </w:p>
        </w:tc>
      </w:tr>
      <w:tr w:rsidR="00940672" w:rsidRPr="003C12BB" w:rsidTr="00940672">
        <w:tc>
          <w:tcPr>
            <w:tcW w:w="1473" w:type="pct"/>
            <w:gridSpan w:val="3"/>
            <w:vMerge w:val="restar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характеристика помещений</w:t>
            </w:r>
          </w:p>
        </w:tc>
        <w:tc>
          <w:tcPr>
            <w:tcW w:w="3527" w:type="pct"/>
            <w:gridSpan w:val="1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спальные помещения</w:t>
            </w:r>
          </w:p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(по числу этажей и помещений)</w:t>
            </w:r>
          </w:p>
        </w:tc>
      </w:tr>
      <w:tr w:rsidR="00940672" w:rsidRPr="003C12BB" w:rsidTr="00940672">
        <w:tc>
          <w:tcPr>
            <w:tcW w:w="1473" w:type="pct"/>
            <w:gridSpan w:val="3"/>
            <w:vMerge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1 этаж</w:t>
            </w:r>
          </w:p>
        </w:tc>
        <w:tc>
          <w:tcPr>
            <w:tcW w:w="2142" w:type="pct"/>
            <w:gridSpan w:val="11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2 этаж</w:t>
            </w: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площадь спального помещения (кв. м)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высота спального помещения </w:t>
            </w:r>
          </w:p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(м)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количество коек (шт.)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капитального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текущего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горячего водоснабжения (на этаже),</w:t>
            </w:r>
            <w:r w:rsidRPr="003C12BB" w:rsidDel="00DF3E4A">
              <w:rPr>
                <w:sz w:val="22"/>
              </w:rPr>
              <w:t xml:space="preserve"> </w:t>
            </w:r>
            <w:r w:rsidRPr="003C12BB">
              <w:rPr>
                <w:sz w:val="22"/>
              </w:rPr>
              <w:t>в том числе: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централизованного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децентрализованного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наличие холодного </w:t>
            </w:r>
            <w:proofErr w:type="spellStart"/>
            <w:proofErr w:type="gramStart"/>
            <w:r w:rsidRPr="003C12BB">
              <w:rPr>
                <w:sz w:val="22"/>
              </w:rPr>
              <w:t>водо-снабжения</w:t>
            </w:r>
            <w:proofErr w:type="spellEnd"/>
            <w:proofErr w:type="gramEnd"/>
            <w:r w:rsidRPr="003C12BB">
              <w:rPr>
                <w:sz w:val="22"/>
              </w:rPr>
              <w:t xml:space="preserve"> (на этаже, в том числе):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централизованного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децентрализованного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сушилок для одежды и обуви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количество кранов в умывальнике (на этаже)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количество очков в туалете </w:t>
            </w:r>
          </w:p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(на этаже)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комнаты личной гигиены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8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56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камеры хранения личных вещей детей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35" w:type="pct"/>
            <w:gridSpan w:val="7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4. Обеспеченность физкультурно-оздоровительными сооружениями, площадками</w:t>
            </w:r>
          </w:p>
        </w:tc>
      </w:tr>
      <w:tr w:rsidR="00940672" w:rsidRPr="003C12BB" w:rsidTr="00940672">
        <w:tc>
          <w:tcPr>
            <w:tcW w:w="321" w:type="pct"/>
            <w:tcBorders>
              <w:bottom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год по</w:t>
            </w:r>
            <w:r w:rsidRPr="003C12BB">
              <w:rPr>
                <w:sz w:val="22"/>
              </w:rPr>
              <w:softHyphen/>
              <w:t>стройки</w:t>
            </w: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 xml:space="preserve">площадь </w:t>
            </w:r>
          </w:p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(кв. м)</w:t>
            </w: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степень износа</w:t>
            </w:r>
          </w:p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(%)</w:t>
            </w:r>
          </w:p>
        </w:tc>
        <w:tc>
          <w:tcPr>
            <w:tcW w:w="71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на какое коли</w:t>
            </w:r>
            <w:r w:rsidRPr="003C12BB">
              <w:rPr>
                <w:sz w:val="22"/>
              </w:rPr>
              <w:softHyphen/>
              <w:t xml:space="preserve">чество детей </w:t>
            </w:r>
            <w:r w:rsidRPr="003C12BB">
              <w:rPr>
                <w:sz w:val="22"/>
              </w:rPr>
              <w:lastRenderedPageBreak/>
              <w:t>рассчитано</w:t>
            </w:r>
          </w:p>
        </w:tc>
        <w:tc>
          <w:tcPr>
            <w:tcW w:w="923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lastRenderedPageBreak/>
              <w:t>год последнего капитального ремонта</w:t>
            </w: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для волейбола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1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23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для баскетбола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1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23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для бадминтона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1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23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для настольного тенниса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1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23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для прыжков в длину, высоту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1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23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для беговой дорожки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1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23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для футбольного поля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1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23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для бассейна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1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23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52" w:type="pct"/>
            <w:gridSpan w:val="2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для  физкультурно-оздоровительного комплекса</w:t>
            </w:r>
          </w:p>
        </w:tc>
        <w:tc>
          <w:tcPr>
            <w:tcW w:w="477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8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07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1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23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5. Обеспеченность объектами культурно-массового назначения</w:t>
            </w: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кинозал (количество мест)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библиотека (количество мест в читальном зале)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актовый зал (крытая эстрада), количество посадочных мест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летняя эстрада (открытая площадка)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аттракционов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6. Обеспеченность объектами медицинского назначения</w:t>
            </w: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коли</w:t>
            </w:r>
            <w:r w:rsidRPr="003C12BB">
              <w:rPr>
                <w:sz w:val="22"/>
              </w:rPr>
              <w:softHyphen/>
              <w:t>чество, площадь (кв. м)</w:t>
            </w: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 xml:space="preserve">степень </w:t>
            </w:r>
            <w:proofErr w:type="spellStart"/>
            <w:proofErr w:type="gramStart"/>
            <w:r w:rsidRPr="003C12BB">
              <w:rPr>
                <w:sz w:val="22"/>
              </w:rPr>
              <w:t>из-носа</w:t>
            </w:r>
            <w:proofErr w:type="spellEnd"/>
            <w:proofErr w:type="gramEnd"/>
          </w:p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(%)</w:t>
            </w: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3C12BB">
              <w:rPr>
                <w:spacing w:val="-4"/>
                <w:sz w:val="22"/>
              </w:rPr>
              <w:t>осна</w:t>
            </w:r>
            <w:r w:rsidRPr="003C12BB">
              <w:rPr>
                <w:spacing w:val="-4"/>
                <w:sz w:val="22"/>
              </w:rPr>
              <w:softHyphen/>
              <w:t>щён</w:t>
            </w:r>
            <w:r w:rsidRPr="003C12BB">
              <w:rPr>
                <w:spacing w:val="-4"/>
                <w:sz w:val="22"/>
              </w:rPr>
              <w:softHyphen/>
              <w:t>ность в соответствии с норма</w:t>
            </w:r>
            <w:r w:rsidRPr="003C12BB">
              <w:rPr>
                <w:spacing w:val="-4"/>
                <w:sz w:val="22"/>
              </w:rPr>
              <w:softHyphen/>
              <w:t>ми (да, нет)</w:t>
            </w: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3C12BB">
              <w:rPr>
                <w:spacing w:val="-4"/>
                <w:sz w:val="22"/>
              </w:rPr>
              <w:t>год пост</w:t>
            </w:r>
            <w:r w:rsidRPr="003C12BB">
              <w:rPr>
                <w:spacing w:val="-4"/>
                <w:sz w:val="22"/>
              </w:rPr>
              <w:softHyphen/>
              <w:t xml:space="preserve">ройки </w:t>
            </w:r>
          </w:p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3C12BB">
              <w:rPr>
                <w:spacing w:val="-4"/>
                <w:sz w:val="22"/>
              </w:rPr>
              <w:t>(ввода в эксплу</w:t>
            </w:r>
            <w:r w:rsidRPr="003C12BB">
              <w:rPr>
                <w:spacing w:val="-4"/>
                <w:sz w:val="22"/>
              </w:rPr>
              <w:softHyphen/>
              <w:t>атацию)</w:t>
            </w: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3C12BB">
              <w:rPr>
                <w:spacing w:val="-4"/>
                <w:sz w:val="22"/>
              </w:rPr>
              <w:t xml:space="preserve">год </w:t>
            </w:r>
            <w:proofErr w:type="spellStart"/>
            <w:proofErr w:type="gramStart"/>
            <w:r w:rsidRPr="003C12BB">
              <w:rPr>
                <w:spacing w:val="-4"/>
                <w:sz w:val="22"/>
              </w:rPr>
              <w:t>пос</w:t>
            </w:r>
            <w:r w:rsidRPr="003C12BB">
              <w:rPr>
                <w:spacing w:val="-4"/>
                <w:sz w:val="22"/>
              </w:rPr>
              <w:softHyphen/>
              <w:t>лед-него</w:t>
            </w:r>
            <w:proofErr w:type="spellEnd"/>
            <w:proofErr w:type="gramEnd"/>
            <w:r w:rsidRPr="003C12BB">
              <w:rPr>
                <w:spacing w:val="-4"/>
                <w:sz w:val="22"/>
              </w:rPr>
              <w:t xml:space="preserve"> капи</w:t>
            </w:r>
            <w:r w:rsidRPr="003C12BB">
              <w:rPr>
                <w:spacing w:val="-4"/>
                <w:sz w:val="22"/>
              </w:rPr>
              <w:softHyphen/>
              <w:t>таль</w:t>
            </w:r>
            <w:r w:rsidRPr="003C12BB">
              <w:rPr>
                <w:spacing w:val="-4"/>
                <w:sz w:val="22"/>
              </w:rPr>
              <w:softHyphen/>
              <w:t>ного ре</w:t>
            </w:r>
            <w:r w:rsidRPr="003C12BB">
              <w:rPr>
                <w:spacing w:val="-4"/>
                <w:sz w:val="22"/>
              </w:rPr>
              <w:softHyphen/>
              <w:t>монта</w:t>
            </w: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6.1.</w:t>
            </w: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Медицинский пункт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кабинет врача-педиатра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процедурная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комната медицинской сестры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кабинет зубного врача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туалет с умывальником в шлюзе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6.2.</w:t>
            </w: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Изолятор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палата для капельных инфекций 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палата для кишечных инфекций 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бокс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количество коек в палатах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процедурная 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буфетная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душевая для больных детей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3C12BB">
              <w:rPr>
                <w:sz w:val="22"/>
              </w:rPr>
              <w:t>дезрастворов</w:t>
            </w:r>
            <w:proofErr w:type="spellEnd"/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санитарный узел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6.3.</w:t>
            </w:r>
          </w:p>
        </w:tc>
        <w:tc>
          <w:tcPr>
            <w:tcW w:w="1629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6.4.</w:t>
            </w:r>
          </w:p>
        </w:tc>
        <w:tc>
          <w:tcPr>
            <w:tcW w:w="1629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Другие объекты (указать какие)</w:t>
            </w:r>
          </w:p>
        </w:tc>
        <w:tc>
          <w:tcPr>
            <w:tcW w:w="509" w:type="pct"/>
            <w:gridSpan w:val="2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32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93" w:type="pct"/>
            <w:gridSpan w:val="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62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55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79" w:type="pct"/>
            <w:gridSpan w:val="17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7. Обеспеченность объектами хозяйственного бытового назначения</w:t>
            </w: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7.1.</w:t>
            </w: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Характеристика банно-прачечного блока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проектная мощность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капитального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текущего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горячего водоснабжения, в том числе: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централизованного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децентрализованного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холодного водоснабжения, в том числе: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централизованного 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децентрализованного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количество душевых сеток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наличие технологического оборудования прачечной 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7.2.</w:t>
            </w: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Сведения о состоянии пищеблока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столовая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проектная мощность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капитального 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текущего 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количество обеденных залов 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количество посадочных мест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количество смен питающихся 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обеспеченность столовой посудой, %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100 %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обеспеченность кухонной посудой, %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100 %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наличие горячего водоснабжения, </w:t>
            </w:r>
          </w:p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в том числе: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централизованного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децентрализованного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холодного водоснабжения: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централизованного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децентрализованного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технология мытья посуды: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наличие посудомоечной машины 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посудомоечные ванны (количество)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наличие производственных </w:t>
            </w:r>
            <w:r w:rsidRPr="003C12BB">
              <w:rPr>
                <w:sz w:val="22"/>
              </w:rPr>
              <w:lastRenderedPageBreak/>
              <w:t xml:space="preserve">помещений 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имеются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отсутствуют производственные помещения (указать какие)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технологического оборудования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холодильного оборудования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охлаждаемые (низкотемпературные) камеры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бытовые холодильники 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vMerge w:val="restart"/>
            <w:tcBorders>
              <w:top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7.3.</w:t>
            </w:r>
          </w:p>
        </w:tc>
        <w:tc>
          <w:tcPr>
            <w:tcW w:w="1629" w:type="pct"/>
            <w:gridSpan w:val="3"/>
            <w:vMerge w:val="restar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водоснабжение организации</w:t>
            </w:r>
          </w:p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(отметить в ячейке)</w:t>
            </w:r>
          </w:p>
        </w:tc>
        <w:tc>
          <w:tcPr>
            <w:tcW w:w="1110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3C12BB">
              <w:rPr>
                <w:sz w:val="22"/>
              </w:rPr>
              <w:t>централизованное</w:t>
            </w:r>
            <w:proofErr w:type="gramEnd"/>
            <w:r w:rsidRPr="003C12BB">
              <w:rPr>
                <w:sz w:val="22"/>
              </w:rPr>
              <w:t xml:space="preserve"> от местного водопровода</w:t>
            </w:r>
          </w:p>
        </w:tc>
        <w:tc>
          <w:tcPr>
            <w:tcW w:w="1017" w:type="pct"/>
            <w:gridSpan w:val="6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3C12BB">
              <w:rPr>
                <w:sz w:val="22"/>
              </w:rPr>
              <w:t>централизованное</w:t>
            </w:r>
            <w:proofErr w:type="gramEnd"/>
            <w:r w:rsidRPr="003C12BB">
              <w:rPr>
                <w:sz w:val="22"/>
              </w:rPr>
              <w:t xml:space="preserve"> от артезианской скважины</w:t>
            </w:r>
          </w:p>
        </w:tc>
        <w:tc>
          <w:tcPr>
            <w:tcW w:w="923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привозная (</w:t>
            </w:r>
            <w:proofErr w:type="spellStart"/>
            <w:r w:rsidRPr="003C12BB">
              <w:rPr>
                <w:sz w:val="22"/>
              </w:rPr>
              <w:t>бутилированная</w:t>
            </w:r>
            <w:proofErr w:type="spellEnd"/>
            <w:r w:rsidRPr="003C12BB">
              <w:rPr>
                <w:sz w:val="22"/>
              </w:rPr>
              <w:t>) вода</w:t>
            </w:r>
          </w:p>
        </w:tc>
      </w:tr>
      <w:tr w:rsidR="00940672" w:rsidRPr="003C12BB" w:rsidTr="00940672">
        <w:tc>
          <w:tcPr>
            <w:tcW w:w="321" w:type="pct"/>
            <w:vMerge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vMerge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0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  <w:tc>
          <w:tcPr>
            <w:tcW w:w="1017" w:type="pct"/>
            <w:gridSpan w:val="6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923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7.4.</w:t>
            </w:r>
          </w:p>
        </w:tc>
        <w:tc>
          <w:tcPr>
            <w:tcW w:w="1629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Наличие ёмкости для запаса воды (куб. м)   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7.5.</w:t>
            </w:r>
          </w:p>
        </w:tc>
        <w:tc>
          <w:tcPr>
            <w:tcW w:w="1629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Горячее водоснабжение:</w:t>
            </w:r>
          </w:p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наличие, тип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открытое</w:t>
            </w:r>
          </w:p>
        </w:tc>
      </w:tr>
      <w:tr w:rsidR="00940672" w:rsidRPr="003C12BB" w:rsidTr="00940672">
        <w:tc>
          <w:tcPr>
            <w:tcW w:w="321" w:type="pct"/>
            <w:vMerge w:val="restart"/>
            <w:tcBorders>
              <w:top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7.6.</w:t>
            </w:r>
          </w:p>
        </w:tc>
        <w:tc>
          <w:tcPr>
            <w:tcW w:w="1629" w:type="pct"/>
            <w:gridSpan w:val="3"/>
            <w:vMerge w:val="restar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Канализация </w:t>
            </w:r>
          </w:p>
        </w:tc>
        <w:tc>
          <w:tcPr>
            <w:tcW w:w="1651" w:type="pct"/>
            <w:gridSpan w:val="9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централизованная</w:t>
            </w:r>
          </w:p>
        </w:tc>
        <w:tc>
          <w:tcPr>
            <w:tcW w:w="1399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выгребного типа </w:t>
            </w:r>
          </w:p>
        </w:tc>
      </w:tr>
      <w:tr w:rsidR="00940672" w:rsidRPr="003C12BB" w:rsidTr="00940672">
        <w:tc>
          <w:tcPr>
            <w:tcW w:w="321" w:type="pct"/>
            <w:vMerge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vMerge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1" w:type="pct"/>
            <w:gridSpan w:val="9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  <w:tc>
          <w:tcPr>
            <w:tcW w:w="1399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7.7.</w:t>
            </w:r>
          </w:p>
        </w:tc>
        <w:tc>
          <w:tcPr>
            <w:tcW w:w="1629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Площадки для мусора, их оборудование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бак</w:t>
            </w:r>
          </w:p>
        </w:tc>
      </w:tr>
      <w:tr w:rsidR="00940672" w:rsidRPr="003C12BB" w:rsidTr="00940672">
        <w:tc>
          <w:tcPr>
            <w:tcW w:w="321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7.8.</w:t>
            </w:r>
          </w:p>
        </w:tc>
        <w:tc>
          <w:tcPr>
            <w:tcW w:w="1629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Газоснабжение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3C12BB" w:rsidDel="00270F01">
              <w:rPr>
                <w:sz w:val="22"/>
              </w:rPr>
              <w:t xml:space="preserve"> </w:t>
            </w:r>
            <w:r w:rsidRPr="003C12BB">
              <w:rPr>
                <w:sz w:val="22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8.1.</w:t>
            </w: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территория 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здания и сооружения 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водные объекты 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автотранспорт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8.2.</w:t>
            </w: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количество групп (с указанием профиля)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8.3.</w:t>
            </w: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численность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  <w:tcBorders>
              <w:left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профиль работы (направление)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  <w:tcBorders>
              <w:top w:val="single" w:sz="4" w:space="0" w:color="auto"/>
            </w:tcBorders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8.4.</w:t>
            </w:r>
          </w:p>
        </w:tc>
        <w:tc>
          <w:tcPr>
            <w:tcW w:w="1629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Наличие возможности </w:t>
            </w:r>
            <w:r w:rsidRPr="003C12BB">
              <w:rPr>
                <w:sz w:val="22"/>
              </w:rPr>
              <w:lastRenderedPageBreak/>
              <w:t xml:space="preserve">организации совместного отдыха детей-инвалидов и их родителей 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lastRenderedPageBreak/>
              <w:t>8.5.</w:t>
            </w:r>
          </w:p>
        </w:tc>
        <w:tc>
          <w:tcPr>
            <w:tcW w:w="1629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C12BB">
              <w:rPr>
                <w:sz w:val="22"/>
              </w:rPr>
              <w:t>слабовидящих</w:t>
            </w:r>
            <w:proofErr w:type="gramEnd"/>
            <w:r w:rsidRPr="003C12BB">
              <w:rPr>
                <w:sz w:val="22"/>
              </w:rPr>
              <w:t xml:space="preserve">, наличие </w:t>
            </w:r>
            <w:proofErr w:type="spellStart"/>
            <w:r w:rsidRPr="003C12BB">
              <w:rPr>
                <w:sz w:val="22"/>
              </w:rPr>
              <w:t>сурдопереводчиков</w:t>
            </w:r>
            <w:proofErr w:type="spellEnd"/>
            <w:r w:rsidRPr="003C12BB">
              <w:rPr>
                <w:sz w:val="22"/>
              </w:rPr>
              <w:t xml:space="preserve"> для слабослышащих и др.) </w:t>
            </w:r>
          </w:p>
        </w:tc>
        <w:tc>
          <w:tcPr>
            <w:tcW w:w="3050" w:type="pct"/>
            <w:gridSpan w:val="14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5000" w:type="pct"/>
            <w:gridSpan w:val="18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9. Стоимость предоставляемых услуг (руб.)</w:t>
            </w:r>
          </w:p>
        </w:tc>
      </w:tr>
      <w:tr w:rsidR="00940672" w:rsidRPr="003C12BB" w:rsidTr="00940672">
        <w:tc>
          <w:tcPr>
            <w:tcW w:w="321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29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651" w:type="pct"/>
            <w:gridSpan w:val="9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предыдущий год</w:t>
            </w:r>
          </w:p>
        </w:tc>
        <w:tc>
          <w:tcPr>
            <w:tcW w:w="1399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текущий год</w:t>
            </w:r>
          </w:p>
        </w:tc>
      </w:tr>
      <w:tr w:rsidR="00940672" w:rsidRPr="003C12BB" w:rsidTr="00940672">
        <w:tc>
          <w:tcPr>
            <w:tcW w:w="321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9.1.</w:t>
            </w:r>
          </w:p>
        </w:tc>
        <w:tc>
          <w:tcPr>
            <w:tcW w:w="1629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>Стоимость путёвки</w:t>
            </w:r>
          </w:p>
        </w:tc>
        <w:tc>
          <w:tcPr>
            <w:tcW w:w="1651" w:type="pct"/>
            <w:gridSpan w:val="9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99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9.2.</w:t>
            </w:r>
          </w:p>
        </w:tc>
        <w:tc>
          <w:tcPr>
            <w:tcW w:w="1629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Стоимость койко-дня </w:t>
            </w:r>
          </w:p>
        </w:tc>
        <w:tc>
          <w:tcPr>
            <w:tcW w:w="1651" w:type="pct"/>
            <w:gridSpan w:val="9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99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40672" w:rsidRPr="003C12BB" w:rsidTr="00940672">
        <w:tc>
          <w:tcPr>
            <w:tcW w:w="321" w:type="pct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3C12BB">
              <w:rPr>
                <w:sz w:val="22"/>
              </w:rPr>
              <w:t>9.3.</w:t>
            </w:r>
          </w:p>
        </w:tc>
        <w:tc>
          <w:tcPr>
            <w:tcW w:w="1629" w:type="pct"/>
            <w:gridSpan w:val="3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rPr>
                <w:sz w:val="22"/>
              </w:rPr>
            </w:pPr>
            <w:r w:rsidRPr="003C12BB">
              <w:rPr>
                <w:sz w:val="22"/>
              </w:rPr>
              <w:t xml:space="preserve">Стоимость питания в день </w:t>
            </w:r>
          </w:p>
        </w:tc>
        <w:tc>
          <w:tcPr>
            <w:tcW w:w="1651" w:type="pct"/>
            <w:gridSpan w:val="9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 р./</w:t>
            </w:r>
            <w:proofErr w:type="spellStart"/>
            <w:r>
              <w:rPr>
                <w:sz w:val="22"/>
              </w:rPr>
              <w:t>д</w:t>
            </w:r>
            <w:proofErr w:type="spellEnd"/>
          </w:p>
        </w:tc>
        <w:tc>
          <w:tcPr>
            <w:tcW w:w="1399" w:type="pct"/>
            <w:gridSpan w:val="5"/>
          </w:tcPr>
          <w:p w:rsidR="00940672" w:rsidRPr="003C12BB" w:rsidRDefault="00940672" w:rsidP="00F10FB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176 р./</w:t>
            </w:r>
            <w:proofErr w:type="spellStart"/>
            <w:r>
              <w:rPr>
                <w:sz w:val="22"/>
              </w:rPr>
              <w:t>д</w:t>
            </w:r>
            <w:proofErr w:type="spellEnd"/>
          </w:p>
        </w:tc>
      </w:tr>
    </w:tbl>
    <w:p w:rsidR="00940672" w:rsidRDefault="00940672" w:rsidP="00940672">
      <w:pPr>
        <w:jc w:val="both"/>
      </w:pPr>
    </w:p>
    <w:p w:rsidR="00940672" w:rsidRDefault="00940672" w:rsidP="00940672">
      <w:pPr>
        <w:jc w:val="both"/>
      </w:pPr>
    </w:p>
    <w:p w:rsidR="00940672" w:rsidRDefault="00940672" w:rsidP="00940672">
      <w:pPr>
        <w:jc w:val="both"/>
      </w:pPr>
    </w:p>
    <w:p w:rsidR="00940672" w:rsidRDefault="00940672" w:rsidP="00940672">
      <w:pPr>
        <w:jc w:val="both"/>
      </w:pPr>
    </w:p>
    <w:p w:rsidR="00940672" w:rsidRDefault="00940672" w:rsidP="00940672">
      <w:pPr>
        <w:jc w:val="center"/>
        <w:rPr>
          <w:sz w:val="28"/>
          <w:szCs w:val="28"/>
        </w:rPr>
      </w:pPr>
    </w:p>
    <w:p w:rsidR="00940672" w:rsidRPr="00940672" w:rsidRDefault="00940672" w:rsidP="00940672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  Е.Л. Павлова</w:t>
      </w:r>
    </w:p>
    <w:sectPr w:rsidR="00940672" w:rsidRPr="00940672" w:rsidSect="0037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672"/>
    <w:rsid w:val="00370317"/>
    <w:rsid w:val="005C493F"/>
    <w:rsid w:val="00940672"/>
    <w:rsid w:val="00AB2156"/>
    <w:rsid w:val="00DB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72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0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sch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2018-04-15T11:01:00Z</cp:lastPrinted>
  <dcterms:created xsi:type="dcterms:W3CDTF">2018-04-15T10:56:00Z</dcterms:created>
  <dcterms:modified xsi:type="dcterms:W3CDTF">2018-04-15T12:39:00Z</dcterms:modified>
</cp:coreProperties>
</file>